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DF742" w14:textId="6288A0A3" w:rsidR="00F74AB8" w:rsidRPr="00C70BC2" w:rsidRDefault="00F74AB8" w:rsidP="00F74AB8">
      <w:pPr>
        <w:spacing w:line="240" w:lineRule="auto"/>
        <w:ind w:left="180"/>
        <w:jc w:val="both"/>
        <w:rPr>
          <w:rFonts w:ascii="Times New Roman" w:eastAsia="Times New Roman" w:hAnsi="Times New Roman" w:cs="Times New Roman"/>
          <w:sz w:val="24"/>
          <w:szCs w:val="24"/>
        </w:rPr>
      </w:pPr>
      <w:r w:rsidRPr="00C70BC2">
        <w:rPr>
          <w:rFonts w:ascii="Times New Roman" w:hAnsi="Times New Roman" w:cs="Times New Roman"/>
          <w:noProof/>
        </w:rPr>
        <mc:AlternateContent>
          <mc:Choice Requires="wps">
            <w:drawing>
              <wp:anchor distT="0" distB="0" distL="114300" distR="114300" simplePos="0" relativeHeight="251658239" behindDoc="1" locked="0" layoutInCell="1" allowOverlap="1" wp14:anchorId="5E8D8FB0" wp14:editId="1DA2DD94">
                <wp:simplePos x="0" y="0"/>
                <wp:positionH relativeFrom="column">
                  <wp:posOffset>51128</wp:posOffset>
                </wp:positionH>
                <wp:positionV relativeFrom="margin">
                  <wp:align>center</wp:align>
                </wp:positionV>
                <wp:extent cx="3219450" cy="9144000"/>
                <wp:effectExtent l="0" t="0" r="19050" b="19050"/>
                <wp:wrapNone/>
                <wp:docPr id="131955688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914400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99BB9" id="Rectangle 3" o:spid="_x0000_s1026" style="position:absolute;margin-left:4.05pt;margin-top:0;width:253.5pt;height:10in;z-index:-251658241;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ZzDAIAABgEAAAOAAAAZHJzL2Uyb0RvYy54bWysU8GO0zAQvSPxD5bvNElpYTdqulp1KUJa&#10;FqSFD5g6TmLheMzYbbp8PRO323bhhsjB8mTGz2/ePC9u9r0VO03BoKtkMcml0E5hbVxbye/f1m+u&#10;pAgRXA0Wna7kkw7yZvn61WLwpZ5ih7bWJBjEhXLwlexi9GWWBdXpHsIEvXacbJB6iBxSm9UEA6P3&#10;Npvm+btsQKo9odIh8N+7Q1IuE37TaBW/NE3QUdhKMreYVkrrZlyz5QLKlsB3Rh1pwD+w6ME4vvQE&#10;dQcRxJbMX1C9UYQBmzhR2GfYNEbp1AN3U+R/dPPYgdepFxYn+JNM4f/Bqofdo/9KI/Xg71H9CMLh&#10;qgPX6lsiHDoNNV9XjEJlgw/l6cAYBD4qNsNnrHm0sI2YNNg31I+A3J3YJ6mfTlLrfRSKf76dFtez&#10;OU9Ece66mM3yPA0jg/L5uKcQP2rsxbipJPEsEzzs7kMc6UD5XJLoozX12libAmo3K0tiBzz3dfpS&#10;B9zlZZl1YqjkdM63J+gXyXCJwfTODF+U9Sayg63pK3l1KoJyFO6Dq5O/Ihh72DNn645KjuKNPg3l&#10;BusnFpLwYE9+TrzpkH5JMbA1Kxl+boG0FPaT42EkudjLKZjN309ZRrrMbC4z4BRDVTJKcdiu4sH/&#10;W0+m7fimIvXu8JYH2Jgk7ZnVkSzbLyl+fCqjvy/jVHV+0MvfAAAA//8DAFBLAwQUAAYACAAAACEA&#10;ii5la9sAAAAHAQAADwAAAGRycy9kb3ducmV2LnhtbEyPwU7DMBBE70j8g7VI3KiTqoEojVMhJMSh&#10;QoIC923sJhHxOthOa/h6lhM9juZp9m29SXYUR+PD4EhBvshAGGqdHqhT8P72eFOCCBFJ4+jIKPg2&#10;ATbN5UWNlXYnejXHXewEj1CoUEEf41RJGdreWAwLNxni7uC8xcjRd1J7PPG4HeUyy26lxYH4Qo+T&#10;eehN+7mbrYLpuZif7r62/uejnF9a3CYXl0mp66t0vwYRTYr/MPzpszo07LR3M+kgRgVlzqAC/ofL&#10;Ii847plarbIMZFPLc//mFwAA//8DAFBLAQItABQABgAIAAAAIQC2gziS/gAAAOEBAAATAAAAAAAA&#10;AAAAAAAAAAAAAABbQ29udGVudF9UeXBlc10ueG1sUEsBAi0AFAAGAAgAAAAhADj9If/WAAAAlAEA&#10;AAsAAAAAAAAAAAAAAAAALwEAAF9yZWxzLy5yZWxzUEsBAi0AFAAGAAgAAAAhAJmz5nMMAgAAGAQA&#10;AA4AAAAAAAAAAAAAAAAALgIAAGRycy9lMm9Eb2MueG1sUEsBAi0AFAAGAAgAAAAhAIouZWvbAAAA&#10;BwEAAA8AAAAAAAAAAAAAAAAAZgQAAGRycy9kb3ducmV2LnhtbFBLBQYAAAAABAAEAPMAAABuBQAA&#10;AAA=&#10;" strokeweight="2pt">
                <w10:wrap anchory="margin"/>
              </v:rect>
            </w:pict>
          </mc:Fallback>
        </mc:AlternateContent>
      </w:r>
      <w:r w:rsidRPr="00C70BC2">
        <w:rPr>
          <w:rFonts w:ascii="Times New Roman" w:eastAsia="Times New Roman" w:hAnsi="Times New Roman" w:cs="Times New Roman"/>
          <w:sz w:val="24"/>
          <w:szCs w:val="24"/>
        </w:rPr>
        <w:t xml:space="preserve">Since 1874 the Little Moccasin Mine had used mule teams, over a treacherous high mountain trail, to move </w:t>
      </w:r>
      <w:proofErr w:type="gramStart"/>
      <w:r w:rsidRPr="00C70BC2">
        <w:rPr>
          <w:rFonts w:ascii="Times New Roman" w:eastAsia="Times New Roman" w:hAnsi="Times New Roman" w:cs="Times New Roman"/>
          <w:sz w:val="24"/>
          <w:szCs w:val="24"/>
        </w:rPr>
        <w:t>ore</w:t>
      </w:r>
      <w:proofErr w:type="gramEnd"/>
      <w:r w:rsidRPr="00C70BC2">
        <w:rPr>
          <w:rFonts w:ascii="Times New Roman" w:eastAsia="Times New Roman" w:hAnsi="Times New Roman" w:cs="Times New Roman"/>
          <w:sz w:val="24"/>
          <w:szCs w:val="24"/>
        </w:rPr>
        <w:t xml:space="preserve"> from their mine to the closest railroad, 4 miles away.  There had been many accidents over the years but in 1888 there was a tragic loss of an entire mule team and its driver.  Hearing of the loss, Wayne Robinson, a local businessman, approached the owner of the mine, Melvin Rigby, with a proposition to build a railroad to replace the mule teams.  A deal was struck, and design of the railroad began.  Building a railroad in such rugged terrain proved difficult and much of </w:t>
      </w:r>
      <w:proofErr w:type="gramStart"/>
      <w:r w:rsidRPr="00C70BC2">
        <w:rPr>
          <w:rFonts w:ascii="Times New Roman" w:eastAsia="Times New Roman" w:hAnsi="Times New Roman" w:cs="Times New Roman"/>
          <w:sz w:val="24"/>
          <w:szCs w:val="24"/>
        </w:rPr>
        <w:t>right of</w:t>
      </w:r>
      <w:proofErr w:type="gramEnd"/>
      <w:r w:rsidRPr="00C70BC2">
        <w:rPr>
          <w:rFonts w:ascii="Times New Roman" w:eastAsia="Times New Roman" w:hAnsi="Times New Roman" w:cs="Times New Roman"/>
          <w:sz w:val="24"/>
          <w:szCs w:val="24"/>
        </w:rPr>
        <w:t xml:space="preserve"> way had to be blasted from the canyon walls.  At the mouth of the canyon leading to the mine, the terrain was so steep that a complicated double crossing had to be designed to make the </w:t>
      </w:r>
      <w:proofErr w:type="gramStart"/>
      <w:r w:rsidRPr="00C70BC2">
        <w:rPr>
          <w:rFonts w:ascii="Times New Roman" w:eastAsia="Times New Roman" w:hAnsi="Times New Roman" w:cs="Times New Roman"/>
          <w:sz w:val="24"/>
          <w:szCs w:val="24"/>
        </w:rPr>
        <w:t>bend up the canyon</w:t>
      </w:r>
      <w:proofErr w:type="gramEnd"/>
      <w:r w:rsidRPr="00C70BC2">
        <w:rPr>
          <w:rFonts w:ascii="Times New Roman" w:eastAsia="Times New Roman" w:hAnsi="Times New Roman" w:cs="Times New Roman"/>
          <w:sz w:val="24"/>
          <w:szCs w:val="24"/>
        </w:rPr>
        <w:t>.  Because this track work became such a significant engineering feat for the construction crew, the railroad was dubbed the “Double Diamond” (DDRR</w:t>
      </w:r>
      <w:proofErr w:type="gramStart"/>
      <w:r w:rsidRPr="00C70BC2">
        <w:rPr>
          <w:rFonts w:ascii="Times New Roman" w:eastAsia="Times New Roman" w:hAnsi="Times New Roman" w:cs="Times New Roman"/>
          <w:sz w:val="24"/>
          <w:szCs w:val="24"/>
        </w:rPr>
        <w:t>)</w:t>
      </w:r>
      <w:proofErr w:type="gramEnd"/>
      <w:r w:rsidRPr="00C70BC2">
        <w:rPr>
          <w:rFonts w:ascii="Times New Roman" w:eastAsia="Times New Roman" w:hAnsi="Times New Roman" w:cs="Times New Roman"/>
          <w:sz w:val="24"/>
          <w:szCs w:val="24"/>
        </w:rPr>
        <w:t xml:space="preserve"> and the canyon was re-named “Six Mule Canyon”.  With rail access to the mine making the movement of people and equipment much easier, the </w:t>
      </w:r>
      <w:proofErr w:type="gramStart"/>
      <w:r w:rsidRPr="00C70BC2">
        <w:rPr>
          <w:rFonts w:ascii="Times New Roman" w:eastAsia="Times New Roman" w:hAnsi="Times New Roman" w:cs="Times New Roman"/>
          <w:sz w:val="24"/>
          <w:szCs w:val="24"/>
        </w:rPr>
        <w:t>miner’s</w:t>
      </w:r>
      <w:proofErr w:type="gramEnd"/>
      <w:r w:rsidRPr="00C70BC2">
        <w:rPr>
          <w:rFonts w:ascii="Times New Roman" w:eastAsia="Times New Roman" w:hAnsi="Times New Roman" w:cs="Times New Roman"/>
          <w:sz w:val="24"/>
          <w:szCs w:val="24"/>
        </w:rPr>
        <w:t xml:space="preserve"> camp was moved down the mountain to a more hospitable location.  The camp grew and eventually became the town of </w:t>
      </w:r>
      <w:smartTag w:uri="urn:schemas-microsoft-com:office:smarttags" w:element="place">
        <w:smartTag w:uri="urn:schemas-microsoft-com:office:smarttags" w:element="City">
          <w:r w:rsidRPr="00C70BC2">
            <w:rPr>
              <w:rFonts w:ascii="Times New Roman" w:eastAsia="Times New Roman" w:hAnsi="Times New Roman" w:cs="Times New Roman"/>
              <w:sz w:val="24"/>
              <w:szCs w:val="24"/>
            </w:rPr>
            <w:t>Randallville</w:t>
          </w:r>
        </w:smartTag>
      </w:smartTag>
      <w:r w:rsidRPr="00C70BC2">
        <w:rPr>
          <w:rFonts w:ascii="Times New Roman" w:eastAsia="Times New Roman" w:hAnsi="Times New Roman" w:cs="Times New Roman"/>
          <w:sz w:val="24"/>
          <w:szCs w:val="24"/>
        </w:rPr>
        <w:t xml:space="preserve">.  As the West grew and railroads started to spread, the DDRR extended its right of way both east &amp; west until eventually connecting </w:t>
      </w:r>
      <w:smartTag w:uri="urn:schemas-microsoft-com:office:smarttags" w:element="City">
        <w:r w:rsidRPr="00C70BC2">
          <w:rPr>
            <w:rFonts w:ascii="Times New Roman" w:eastAsia="Times New Roman" w:hAnsi="Times New Roman" w:cs="Times New Roman"/>
            <w:sz w:val="24"/>
            <w:szCs w:val="24"/>
          </w:rPr>
          <w:t>Salt Lake City</w:t>
        </w:r>
      </w:smartTag>
      <w:r w:rsidRPr="00C70BC2">
        <w:rPr>
          <w:rFonts w:ascii="Times New Roman" w:eastAsia="Times New Roman" w:hAnsi="Times New Roman" w:cs="Times New Roman"/>
          <w:sz w:val="24"/>
          <w:szCs w:val="24"/>
        </w:rPr>
        <w:t xml:space="preserve">, </w:t>
      </w:r>
      <w:smartTag w:uri="urn:schemas-microsoft-com:office:smarttags" w:element="State">
        <w:r w:rsidRPr="00C70BC2">
          <w:rPr>
            <w:rFonts w:ascii="Times New Roman" w:eastAsia="Times New Roman" w:hAnsi="Times New Roman" w:cs="Times New Roman"/>
            <w:sz w:val="24"/>
            <w:szCs w:val="24"/>
          </w:rPr>
          <w:t>Utah</w:t>
        </w:r>
      </w:smartTag>
      <w:r w:rsidRPr="00C70BC2">
        <w:rPr>
          <w:rFonts w:ascii="Times New Roman" w:eastAsia="Times New Roman" w:hAnsi="Times New Roman" w:cs="Times New Roman"/>
          <w:sz w:val="24"/>
          <w:szCs w:val="24"/>
        </w:rPr>
        <w:t xml:space="preserve"> and </w:t>
      </w:r>
      <w:smartTag w:uri="urn:schemas-microsoft-com:office:smarttags" w:element="place">
        <w:smartTag w:uri="urn:schemas-microsoft-com:office:smarttags" w:element="City">
          <w:r w:rsidRPr="00C70BC2">
            <w:rPr>
              <w:rFonts w:ascii="Times New Roman" w:eastAsia="Times New Roman" w:hAnsi="Times New Roman" w:cs="Times New Roman"/>
              <w:sz w:val="24"/>
              <w:szCs w:val="24"/>
            </w:rPr>
            <w:t>Denver</w:t>
          </w:r>
        </w:smartTag>
        <w:r w:rsidRPr="00C70BC2">
          <w:rPr>
            <w:rFonts w:ascii="Times New Roman" w:eastAsia="Times New Roman" w:hAnsi="Times New Roman" w:cs="Times New Roman"/>
            <w:sz w:val="24"/>
            <w:szCs w:val="24"/>
          </w:rPr>
          <w:t xml:space="preserve">, </w:t>
        </w:r>
        <w:smartTag w:uri="urn:schemas-microsoft-com:office:smarttags" w:element="State">
          <w:r w:rsidRPr="00C70BC2">
            <w:rPr>
              <w:rFonts w:ascii="Times New Roman" w:eastAsia="Times New Roman" w:hAnsi="Times New Roman" w:cs="Times New Roman"/>
              <w:sz w:val="24"/>
              <w:szCs w:val="24"/>
            </w:rPr>
            <w:t>Colorado</w:t>
          </w:r>
        </w:smartTag>
      </w:smartTag>
      <w:r w:rsidRPr="00C70BC2">
        <w:rPr>
          <w:rFonts w:ascii="Times New Roman" w:eastAsia="Times New Roman" w:hAnsi="Times New Roman" w:cs="Times New Roman"/>
          <w:sz w:val="24"/>
          <w:szCs w:val="24"/>
        </w:rPr>
        <w:t>.  The railroad was finally Double Tracked the entire distance in 1975 and today is a popular Bridge Route used by most Western Railroads.  The railroad is privately held by Jon Robinson, the great-great grandson of Wayne Robinson.  The complex double diamond at the mouth of Six Mule Canyon has long been removed but the railroad’s name is still:</w:t>
      </w:r>
    </w:p>
    <w:p w14:paraId="38D37213" w14:textId="77777777" w:rsidR="00F74AB8" w:rsidRPr="00C70BC2" w:rsidRDefault="00F74AB8" w:rsidP="00F74AB8">
      <w:pPr>
        <w:spacing w:line="240" w:lineRule="auto"/>
        <w:ind w:left="180"/>
        <w:jc w:val="both"/>
        <w:rPr>
          <w:rFonts w:ascii="Times New Roman" w:eastAsia="Times New Roman" w:hAnsi="Times New Roman" w:cs="Times New Roman"/>
          <w:sz w:val="24"/>
          <w:szCs w:val="24"/>
        </w:rPr>
      </w:pPr>
    </w:p>
    <w:p w14:paraId="22CC073D" w14:textId="77777777" w:rsidR="00F74AB8" w:rsidRPr="00C70BC2" w:rsidRDefault="00F74AB8" w:rsidP="00F74AB8">
      <w:pPr>
        <w:spacing w:line="240" w:lineRule="auto"/>
        <w:ind w:left="180"/>
        <w:jc w:val="center"/>
        <w:rPr>
          <w:rFonts w:ascii="Times New Roman" w:eastAsia="Times New Roman" w:hAnsi="Times New Roman" w:cs="Times New Roman"/>
          <w:sz w:val="24"/>
          <w:szCs w:val="24"/>
        </w:rPr>
      </w:pPr>
      <w:r w:rsidRPr="00C70BC2">
        <w:rPr>
          <w:rFonts w:ascii="Times New Roman" w:eastAsia="Times New Roman" w:hAnsi="Times New Roman" w:cs="Times New Roman"/>
          <w:b/>
          <w:sz w:val="28"/>
          <w:szCs w:val="28"/>
        </w:rPr>
        <w:t>The Double Diamond Railroad</w:t>
      </w:r>
    </w:p>
    <w:p w14:paraId="083E7BD1" w14:textId="77777777" w:rsidR="00F74AB8" w:rsidRPr="00C70BC2" w:rsidRDefault="00F74AB8" w:rsidP="00F74AB8">
      <w:pPr>
        <w:spacing w:line="240" w:lineRule="auto"/>
        <w:ind w:left="720"/>
        <w:jc w:val="both"/>
        <w:rPr>
          <w:rFonts w:ascii="Times New Roman" w:eastAsia="Times New Roman" w:hAnsi="Times New Roman" w:cs="Times New Roman"/>
          <w:sz w:val="24"/>
          <w:szCs w:val="24"/>
        </w:rPr>
      </w:pPr>
    </w:p>
    <w:p w14:paraId="6020AD6E" w14:textId="77777777" w:rsidR="00F74AB8" w:rsidRPr="00C70BC2" w:rsidRDefault="00F74AB8" w:rsidP="00F74AB8">
      <w:pPr>
        <w:spacing w:line="240" w:lineRule="auto"/>
        <w:ind w:left="720"/>
        <w:jc w:val="both"/>
        <w:rPr>
          <w:rFonts w:ascii="Times New Roman" w:eastAsia="Times New Roman" w:hAnsi="Times New Roman" w:cs="Times New Roman"/>
          <w:sz w:val="24"/>
          <w:szCs w:val="24"/>
        </w:rPr>
      </w:pPr>
    </w:p>
    <w:p w14:paraId="60AA511E" w14:textId="36C5B5CF" w:rsidR="00F74AB8" w:rsidRPr="00C70BC2" w:rsidRDefault="00F74AB8" w:rsidP="00F74AB8">
      <w:pPr>
        <w:spacing w:line="240" w:lineRule="auto"/>
        <w:ind w:left="720"/>
        <w:jc w:val="both"/>
        <w:rPr>
          <w:rFonts w:ascii="Times New Roman" w:eastAsia="Times New Roman" w:hAnsi="Times New Roman" w:cs="Times New Roman"/>
          <w:sz w:val="24"/>
          <w:szCs w:val="24"/>
        </w:rPr>
      </w:pPr>
    </w:p>
    <w:p w14:paraId="00F6C4EB" w14:textId="77777777" w:rsidR="00F74AB8" w:rsidRPr="00C70BC2" w:rsidRDefault="00F74AB8" w:rsidP="00F74AB8">
      <w:pPr>
        <w:spacing w:line="240" w:lineRule="auto"/>
        <w:ind w:left="720"/>
        <w:rPr>
          <w:rFonts w:ascii="Times New Roman" w:eastAsia="Times New Roman" w:hAnsi="Times New Roman" w:cs="Times New Roman"/>
          <w:noProof/>
          <w:sz w:val="24"/>
          <w:szCs w:val="24"/>
        </w:rPr>
      </w:pPr>
      <w:r w:rsidRPr="00C70BC2">
        <w:rPr>
          <w:rFonts w:ascii="Times New Roman" w:eastAsia="Times New Roman" w:hAnsi="Times New Roman" w:cs="Times New Roman"/>
          <w:sz w:val="24"/>
          <w:szCs w:val="24"/>
        </w:rPr>
        <w:t xml:space="preserve">                      J</w:t>
      </w:r>
      <w:r w:rsidRPr="00C70BC2">
        <w:rPr>
          <w:rFonts w:ascii="Times New Roman" w:eastAsia="Times New Roman" w:hAnsi="Times New Roman" w:cs="Times New Roman"/>
          <w:noProof/>
          <w:sz w:val="24"/>
          <w:szCs w:val="24"/>
        </w:rPr>
        <w:t>on Robinson</w:t>
      </w:r>
    </w:p>
    <w:p w14:paraId="15ED16C2" w14:textId="77777777" w:rsidR="00F74AB8" w:rsidRPr="00C70BC2" w:rsidRDefault="00F74AB8" w:rsidP="00F74AB8">
      <w:pPr>
        <w:spacing w:line="240" w:lineRule="auto"/>
        <w:ind w:left="720"/>
        <w:rPr>
          <w:rFonts w:ascii="Times New Roman" w:eastAsia="Times New Roman" w:hAnsi="Times New Roman" w:cs="Times New Roman"/>
          <w:noProof/>
          <w:sz w:val="24"/>
          <w:szCs w:val="24"/>
        </w:rPr>
      </w:pPr>
      <w:r w:rsidRPr="00C70BC2">
        <w:rPr>
          <w:rFonts w:ascii="Times New Roman" w:eastAsia="Times New Roman" w:hAnsi="Times New Roman" w:cs="Times New Roman"/>
          <w:noProof/>
          <w:sz w:val="24"/>
          <w:szCs w:val="24"/>
        </w:rPr>
        <w:t xml:space="preserve">                 Woods Cross, Utah</w:t>
      </w:r>
    </w:p>
    <w:p w14:paraId="438ECA79" w14:textId="59DCA8A7" w:rsidR="00F74AB8" w:rsidRPr="00C70BC2" w:rsidRDefault="00F74AB8" w:rsidP="00F74AB8">
      <w:pPr>
        <w:spacing w:line="240" w:lineRule="auto"/>
        <w:ind w:left="180"/>
        <w:jc w:val="center"/>
        <w:rPr>
          <w:rFonts w:ascii="Times New Roman" w:eastAsia="Times New Roman" w:hAnsi="Times New Roman" w:cs="Times New Roman"/>
          <w:noProof/>
          <w:sz w:val="24"/>
          <w:szCs w:val="24"/>
        </w:rPr>
      </w:pPr>
      <w:r w:rsidRPr="00C70BC2">
        <w:rPr>
          <w:rFonts w:ascii="Times New Roman" w:eastAsia="Times New Roman" w:hAnsi="Times New Roman" w:cs="Times New Roman"/>
          <w:b/>
          <w:noProof/>
          <w:sz w:val="72"/>
          <w:szCs w:val="72"/>
        </w:rPr>
        <mc:AlternateContent>
          <mc:Choice Requires="wps">
            <w:drawing>
              <wp:anchor distT="0" distB="0" distL="114300" distR="114300" simplePos="0" relativeHeight="251659264" behindDoc="1" locked="0" layoutInCell="1" allowOverlap="1" wp14:anchorId="1E9E6824" wp14:editId="38B24DED">
                <wp:simplePos x="0" y="0"/>
                <wp:positionH relativeFrom="column">
                  <wp:posOffset>55508</wp:posOffset>
                </wp:positionH>
                <wp:positionV relativeFrom="page">
                  <wp:posOffset>8115388</wp:posOffset>
                </wp:positionV>
                <wp:extent cx="3200400" cy="0"/>
                <wp:effectExtent l="19050" t="16510" r="19050" b="21590"/>
                <wp:wrapNone/>
                <wp:docPr id="36186166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1E958"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4.35pt,639pt" to="256.35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bLrAEAAEkDAAAOAAAAZHJzL2Uyb0RvYy54bWysU01v2zAMvQ/YfxB0X+xkHxiMOD2k6y7d&#10;FqDdD2Ak2RYqiwKpxM6/n6Qm6dDdhvogkCL59PhIr2/m0YmjIbboW7lc1FIYr1Bb37fy9+Pdh69S&#10;cASvwaE3rTwZljeb9+/WU2jMCgd02pBIIJ6bKbRyiDE0VcVqMCPwAoPxKdghjRCTS32lCaaEPrpq&#10;VddfqglJB0JlmNPt7XNQbgp+1xkVf3UdmyhcKxO3WE4q5z6f1WYNTU8QBqvONOA/WIxgfXr0CnUL&#10;EcSB7D9Qo1WEjF1cKBwr7DqrTOkhdbOsX3XzMEAwpZckDoerTPx2sOrncet3lKmr2T+Ee1RPLDxu&#10;B/C9KQQeTyENbpmlqqbAzbUkOxx2JPbTD9QpBw4RiwpzR2OGTP2JuYh9uopt5ihUuvyYxvepTjNR&#10;l1gFzaUwEMfvBkeRjVY667MO0MDxnmMmAs0lJV97vLPOlVk6L6ZWrj5n6BxidFbnaHGo328diSPk&#10;dShfaetVGuHB64I2GNDfznYE657t9LrzZzWyAHnbuNmjPu3oolKaV6F53q28EH/7pfrlD9j8AQAA&#10;//8DAFBLAwQUAAYACAAAACEAFSZOttwAAAALAQAADwAAAGRycy9kb3ducmV2LnhtbEyPT0vDQBDF&#10;74LfYRnBm91Y0ISYTZFS6cFLjYLXSXZMQvZP3N228ds7HkRvM28eb36v2izWiBOFOHqn4HaVgSDX&#10;eT26XsHb69NNASImdBqNd6TgiyJs6suLCkvtz+6FTk3qBYe4WKKCIaW5lDJ2A1mMKz+T49uHDxYT&#10;r6GXOuCZw62R6yy7lxZHxx8GnGk7UDc1R6vA7NolFIepGfaH5+nzfYf7fItKXV8tjw8gEi3pzww/&#10;+IwONTO1/uh0FEZBkbOR5XVecCc23PEIov2VZF3J/x3qbwAAAP//AwBQSwECLQAUAAYACAAAACEA&#10;toM4kv4AAADhAQAAEwAAAAAAAAAAAAAAAAAAAAAAW0NvbnRlbnRfVHlwZXNdLnhtbFBLAQItABQA&#10;BgAIAAAAIQA4/SH/1gAAAJQBAAALAAAAAAAAAAAAAAAAAC8BAABfcmVscy8ucmVsc1BLAQItABQA&#10;BgAIAAAAIQDw+1bLrAEAAEkDAAAOAAAAAAAAAAAAAAAAAC4CAABkcnMvZTJvRG9jLnhtbFBLAQIt&#10;ABQABgAIAAAAIQAVJk623AAAAAsBAAAPAAAAAAAAAAAAAAAAAAYEAABkcnMvZG93bnJldi54bWxQ&#10;SwUGAAAAAAQABADzAAAADwUAAAAA&#10;" strokeweight="2pt">
                <w10:wrap anchory="page"/>
              </v:line>
            </w:pict>
          </mc:Fallback>
        </mc:AlternateContent>
      </w:r>
    </w:p>
    <w:p w14:paraId="57FA5990" w14:textId="77777777" w:rsidR="00F74AB8" w:rsidRPr="00C70BC2" w:rsidRDefault="00F74AB8" w:rsidP="00F74AB8">
      <w:pPr>
        <w:spacing w:line="240" w:lineRule="auto"/>
        <w:ind w:left="180"/>
        <w:jc w:val="center"/>
        <w:rPr>
          <w:rFonts w:ascii="Times New Roman" w:eastAsia="Times New Roman" w:hAnsi="Times New Roman" w:cs="Times New Roman"/>
          <w:noProof/>
          <w:sz w:val="24"/>
          <w:szCs w:val="24"/>
        </w:rPr>
      </w:pPr>
      <w:r w:rsidRPr="00C70BC2">
        <w:rPr>
          <w:rFonts w:ascii="Times New Roman" w:eastAsia="Times New Roman" w:hAnsi="Times New Roman" w:cs="Times New Roman"/>
          <w:noProof/>
          <w:sz w:val="24"/>
          <w:szCs w:val="24"/>
        </w:rPr>
        <w:t>Jon@DoubleDiamondRailroad.com</w:t>
      </w:r>
    </w:p>
    <w:p w14:paraId="3A4AC420" w14:textId="77777777" w:rsidR="00F74AB8" w:rsidRPr="00C70BC2" w:rsidRDefault="00F74AB8" w:rsidP="00F74AB8">
      <w:pPr>
        <w:spacing w:line="240" w:lineRule="auto"/>
        <w:jc w:val="both"/>
        <w:rPr>
          <w:rFonts w:ascii="Times New Roman" w:eastAsia="Times New Roman" w:hAnsi="Times New Roman" w:cs="Times New Roman"/>
          <w:noProof/>
          <w:sz w:val="24"/>
          <w:szCs w:val="24"/>
        </w:rPr>
      </w:pPr>
    </w:p>
    <w:p w14:paraId="0B8852D8" w14:textId="77777777" w:rsidR="00A053A3" w:rsidRPr="00C70BC2" w:rsidRDefault="00A053A3">
      <w:pPr>
        <w:rPr>
          <w:rFonts w:ascii="Times New Roman" w:hAnsi="Times New Roman" w:cs="Times New Roman"/>
        </w:rPr>
      </w:pPr>
    </w:p>
    <w:p w14:paraId="07DECF36" w14:textId="77777777" w:rsidR="00A053A3" w:rsidRPr="00C70BC2" w:rsidRDefault="00A053A3">
      <w:pPr>
        <w:rPr>
          <w:rFonts w:ascii="Times New Roman" w:hAnsi="Times New Roman" w:cs="Times New Roman"/>
        </w:rPr>
      </w:pPr>
    </w:p>
    <w:p w14:paraId="09BFFA93" w14:textId="77777777" w:rsidR="00A053A3" w:rsidRPr="00C70BC2" w:rsidRDefault="00A053A3">
      <w:pPr>
        <w:rPr>
          <w:rFonts w:ascii="Times New Roman" w:hAnsi="Times New Roman" w:cs="Times New Roman"/>
        </w:rPr>
      </w:pPr>
    </w:p>
    <w:p w14:paraId="24FC9679" w14:textId="77777777" w:rsidR="00A053A3" w:rsidRPr="00C70BC2" w:rsidRDefault="00A053A3">
      <w:pPr>
        <w:rPr>
          <w:rFonts w:ascii="Times New Roman" w:hAnsi="Times New Roman" w:cs="Times New Roman"/>
        </w:rPr>
      </w:pPr>
    </w:p>
    <w:p w14:paraId="092554DC" w14:textId="77777777" w:rsidR="00A053A3" w:rsidRPr="00C70BC2" w:rsidRDefault="00A053A3">
      <w:pPr>
        <w:rPr>
          <w:rFonts w:ascii="Times New Roman" w:hAnsi="Times New Roman" w:cs="Times New Roman"/>
        </w:rPr>
      </w:pPr>
    </w:p>
    <w:p w14:paraId="78353889" w14:textId="77777777" w:rsidR="00A053A3" w:rsidRPr="00C70BC2" w:rsidRDefault="00A053A3">
      <w:pPr>
        <w:rPr>
          <w:rFonts w:ascii="Times New Roman" w:hAnsi="Times New Roman" w:cs="Times New Roman"/>
        </w:rPr>
      </w:pPr>
    </w:p>
    <w:p w14:paraId="38CA7B18" w14:textId="0C97E4F7" w:rsidR="00F74AB8" w:rsidRPr="00C70BC2" w:rsidRDefault="004808F4" w:rsidP="00F74AB8">
      <w:pPr>
        <w:spacing w:line="240" w:lineRule="auto"/>
        <w:ind w:left="180"/>
        <w:jc w:val="center"/>
        <w:rPr>
          <w:rFonts w:ascii="Times New Roman" w:eastAsia="Times New Roman" w:hAnsi="Times New Roman" w:cs="Times New Roman"/>
          <w:b/>
          <w:noProof/>
          <w:sz w:val="96"/>
          <w:szCs w:val="96"/>
        </w:rPr>
      </w:pPr>
      <w:r w:rsidRPr="00C70BC2">
        <w:rPr>
          <w:rFonts w:ascii="Times New Roman" w:eastAsia="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180D5DC4" wp14:editId="3A377E2B">
                <wp:simplePos x="0" y="0"/>
                <wp:positionH relativeFrom="column">
                  <wp:align>left</wp:align>
                </wp:positionH>
                <wp:positionV relativeFrom="paragraph">
                  <wp:posOffset>2389965</wp:posOffset>
                </wp:positionV>
                <wp:extent cx="3235960" cy="1404620"/>
                <wp:effectExtent l="19050" t="19050" r="21590" b="12065"/>
                <wp:wrapNone/>
                <wp:docPr id="1900889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1404620"/>
                        </a:xfrm>
                        <a:prstGeom prst="rect">
                          <a:avLst/>
                        </a:prstGeom>
                        <a:solidFill>
                          <a:srgbClr val="FFFFFF"/>
                        </a:solidFill>
                        <a:ln w="38100">
                          <a:solidFill>
                            <a:srgbClr val="000000"/>
                          </a:solidFill>
                          <a:miter lim="800000"/>
                          <a:headEnd/>
                          <a:tailEnd/>
                        </a:ln>
                      </wps:spPr>
                      <wps:txbx>
                        <w:txbxContent>
                          <w:p w14:paraId="05614AA4" w14:textId="77777777" w:rsidR="004808F4" w:rsidRPr="00AC5591" w:rsidRDefault="004808F4" w:rsidP="004808F4">
                            <w:pPr>
                              <w:jc w:val="center"/>
                              <w:rPr>
                                <w:bCs/>
                                <w:sz w:val="6"/>
                                <w:szCs w:val="6"/>
                              </w:rPr>
                            </w:pPr>
                            <w:r w:rsidRPr="00AC5591">
                              <w:rPr>
                                <w:rFonts w:ascii="Times New Roman" w:eastAsia="Times New Roman" w:hAnsi="Times New Roman" w:cs="Times New Roman"/>
                                <w:bCs/>
                                <w:noProof/>
                                <w:sz w:val="28"/>
                                <w:szCs w:val="28"/>
                              </w:rPr>
                              <w:t>Version 260825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0D5DC4" id="_x0000_t202" coordsize="21600,21600" o:spt="202" path="m,l,21600r21600,l21600,xe">
                <v:stroke joinstyle="miter"/>
                <v:path gradientshapeok="t" o:connecttype="rect"/>
              </v:shapetype>
              <v:shape id="Text Box 2" o:spid="_x0000_s1026" type="#_x0000_t202" style="position:absolute;left:0;text-align:left;margin-left:0;margin-top:188.2pt;width:254.8pt;height:110.6pt;z-index:251666432;visibility:visible;mso-wrap-style:square;mso-width-percent:0;mso-height-percent:200;mso-wrap-distance-left:9pt;mso-wrap-distance-top:3.6pt;mso-wrap-distance-right:9pt;mso-wrap-distance-bottom:3.6pt;mso-position-horizontal:left;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2N3EgIAACEEAAAOAAAAZHJzL2Uyb0RvYy54bWysk99v2yAQx98n7X9AvC920jRLrThVly7T&#10;pO6H1O0POGMco2GOAYnd/fU9cJpG3fYyjQcE3PHl7nPH6nroNDtI5xWakk8nOWfSCKyV2ZX8+7ft&#10;myVnPoCpQaORJX+Qnl+vX79a9baQM2xR19IxEjG+6G3J2xBskWVetLIDP0ErDRkbdB0E2rpdVjvo&#10;Sb3T2SzPF1mPrrYOhfSeTm9HI18n/aaRInxpGi8D0yWn2EKaXZqrOGfrFRQ7B7ZV4hgG/EMUHShD&#10;j56kbiEA2zv1m1SnhEOPTZgI7DJsGiVkyoGymeYvsrlvwcqUC8Hx9oTJ/z9Z8flwb786FoZ3OFAB&#10;UxLe3qH44ZnBTQtmJ2+cw76VUNPD04gs660vjlcjal/4KFL1n7CmIsM+YBIaGtdFKpQnI3UqwMMJ&#10;uhwCE3R4Mbu4vFqQSZBtOs/ni1kqSwbF03XrfPggsWNxUXJHVU3ycLjzIYYDxZNLfM2jVvVWaZ02&#10;bldttGMHoA7YppEyeOGmDespluU0z0cEf9XI0/iTRqcC9bJWXcmXJycoIrj3pk6dFkDpcU0xa3Mk&#10;GeGNGMNQDeQYiVZYPxBTh2PP0h+jRYvuF2c99WvJ/c89OMmZ/mioLlfT+Tw2eNrML98SRObOLdW5&#10;BYwgqZIHzsblJqRPkYjZG6rfViWyz5EcY6U+TMCPfyY2+vk+eT3/7PUjAAAA//8DAFBLAwQUAAYA&#10;CAAAACEAwjSZKt8AAAAIAQAADwAAAGRycy9kb3ducmV2LnhtbEyPQUvDQBCF74L/YRmhN7uxsYmN&#10;2ZRSKD1VsAa8brNjEszOhuymjf56pyd7e8Mb3vtevp5sJ844+NaRgqd5BAKpcqalWkH5sXt8AeGD&#10;JqM7R6jgBz2si/u7XGfGXegdz8dQCw4hn2kFTQh9JqWvGrTaz12PxN6XG6wOfA61NIO+cLjt5CKK&#10;Eml1S9zQ6B63DVbfx9EqcG9jWe6l3B5S28bLzSIuf/efSs0eps0riIBT+H+GKz6jQ8FMJzeS8aJT&#10;wEOCgjhNnkGwvYxWCYgTi1WagCxyeTug+AMAAP//AwBQSwECLQAUAAYACAAAACEAtoM4kv4AAADh&#10;AQAAEwAAAAAAAAAAAAAAAAAAAAAAW0NvbnRlbnRfVHlwZXNdLnhtbFBLAQItABQABgAIAAAAIQA4&#10;/SH/1gAAAJQBAAALAAAAAAAAAAAAAAAAAC8BAABfcmVscy8ucmVsc1BLAQItABQABgAIAAAAIQBS&#10;n2N3EgIAACEEAAAOAAAAAAAAAAAAAAAAAC4CAABkcnMvZTJvRG9jLnhtbFBLAQItABQABgAIAAAA&#10;IQDCNJkq3wAAAAgBAAAPAAAAAAAAAAAAAAAAAGwEAABkcnMvZG93bnJldi54bWxQSwUGAAAAAAQA&#10;BADzAAAAeAUAAAAA&#10;" strokeweight="3pt">
                <v:textbox style="mso-fit-shape-to-text:t">
                  <w:txbxContent>
                    <w:p w14:paraId="05614AA4" w14:textId="77777777" w:rsidR="004808F4" w:rsidRPr="00AC5591" w:rsidRDefault="004808F4" w:rsidP="004808F4">
                      <w:pPr>
                        <w:jc w:val="center"/>
                        <w:rPr>
                          <w:bCs/>
                          <w:sz w:val="6"/>
                          <w:szCs w:val="6"/>
                        </w:rPr>
                      </w:pPr>
                      <w:r w:rsidRPr="00AC5591">
                        <w:rPr>
                          <w:rFonts w:ascii="Times New Roman" w:eastAsia="Times New Roman" w:hAnsi="Times New Roman" w:cs="Times New Roman"/>
                          <w:bCs/>
                          <w:noProof/>
                          <w:sz w:val="28"/>
                          <w:szCs w:val="28"/>
                        </w:rPr>
                        <w:t>Version 260825</w:t>
                      </w:r>
                    </w:p>
                  </w:txbxContent>
                </v:textbox>
              </v:shape>
            </w:pict>
          </mc:Fallback>
        </mc:AlternateContent>
      </w:r>
      <w:r w:rsidRPr="00C70BC2">
        <w:rPr>
          <w:rFonts w:ascii="Times New Roman" w:eastAsia="Times New Roman" w:hAnsi="Times New Roman" w:cs="Times New Roman"/>
          <w:noProof/>
          <w:sz w:val="24"/>
          <w:szCs w:val="24"/>
        </w:rPr>
        <mc:AlternateContent>
          <mc:Choice Requires="wps">
            <w:drawing>
              <wp:anchor distT="45720" distB="45720" distL="114300" distR="114300" simplePos="0" relativeHeight="251662336" behindDoc="0" locked="0" layoutInCell="1" allowOverlap="1" wp14:anchorId="276636CD" wp14:editId="71A06C74">
                <wp:simplePos x="0" y="0"/>
                <wp:positionH relativeFrom="column">
                  <wp:align>left</wp:align>
                </wp:positionH>
                <wp:positionV relativeFrom="paragraph">
                  <wp:posOffset>1166408</wp:posOffset>
                </wp:positionV>
                <wp:extent cx="3235960" cy="1404620"/>
                <wp:effectExtent l="19050" t="19050" r="2159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1404620"/>
                        </a:xfrm>
                        <a:prstGeom prst="rect">
                          <a:avLst/>
                        </a:prstGeom>
                        <a:solidFill>
                          <a:srgbClr val="FFFFFF"/>
                        </a:solidFill>
                        <a:ln w="38100">
                          <a:solidFill>
                            <a:srgbClr val="000000"/>
                          </a:solidFill>
                          <a:miter lim="800000"/>
                          <a:headEnd/>
                          <a:tailEnd/>
                        </a:ln>
                      </wps:spPr>
                      <wps:txbx>
                        <w:txbxContent>
                          <w:p w14:paraId="5EF11CBF" w14:textId="77777777" w:rsidR="004808F4" w:rsidRPr="006A6CF9" w:rsidRDefault="004808F4" w:rsidP="004808F4">
                            <w:pPr>
                              <w:spacing w:line="240" w:lineRule="auto"/>
                              <w:ind w:left="180"/>
                              <w:jc w:val="center"/>
                              <w:rPr>
                                <w:rFonts w:ascii="Times New Roman" w:eastAsia="Times New Roman" w:hAnsi="Times New Roman" w:cs="Times New Roman"/>
                                <w:b/>
                                <w:noProof/>
                                <w:sz w:val="72"/>
                                <w:szCs w:val="72"/>
                              </w:rPr>
                            </w:pPr>
                            <w:r w:rsidRPr="006A6CF9">
                              <w:rPr>
                                <w:rFonts w:ascii="Times New Roman" w:eastAsia="Times New Roman" w:hAnsi="Times New Roman" w:cs="Times New Roman"/>
                                <w:b/>
                                <w:noProof/>
                                <w:sz w:val="72"/>
                                <w:szCs w:val="72"/>
                              </w:rPr>
                              <w:t>Conductor’s</w:t>
                            </w:r>
                          </w:p>
                          <w:p w14:paraId="62E8B9D4" w14:textId="77777777" w:rsidR="004808F4" w:rsidRDefault="004808F4" w:rsidP="004808F4">
                            <w:pPr>
                              <w:jc w:val="center"/>
                            </w:pPr>
                            <w:r w:rsidRPr="006A6CF9">
                              <w:rPr>
                                <w:rFonts w:ascii="Times New Roman" w:eastAsia="Times New Roman" w:hAnsi="Times New Roman" w:cs="Times New Roman"/>
                                <w:b/>
                                <w:noProof/>
                                <w:sz w:val="72"/>
                                <w:szCs w:val="72"/>
                              </w:rPr>
                              <w:t>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6636CD" id="_x0000_s1027" type="#_x0000_t202" style="position:absolute;left:0;text-align:left;margin-left:0;margin-top:91.85pt;width:254.8pt;height:110.6pt;z-index:251662336;visibility:visible;mso-wrap-style:square;mso-width-percent:0;mso-height-percent:200;mso-wrap-distance-left:9pt;mso-wrap-distance-top:3.6pt;mso-wrap-distance-right:9pt;mso-wrap-distance-bottom:3.6pt;mso-position-horizontal:left;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xHqFAIAACgEAAAOAAAAZHJzL2Uyb0RvYy54bWysk99v2yAQx98n7X9AvC+20zRLrThVly7T&#10;pO6H1O0PwIBjNMwxILG7v74HdtOo216m8YA4Dr7cfe5YXw+dJkfpvAJT0WKWUyINB6HMvqLfv+3e&#10;rCjxgRnBNBhZ0Qfp6fXm9at1b0s5hxa0kI6giPFlbyvahmDLLPO8lR3zM7DSoLMB17GApttnwrEe&#10;1TudzfN8mfXghHXApfe4ezs66SbpN43k4UvTeBmIrijGFtLs0lzHOdusWbl3zLaKT2Gwf4iiY8rg&#10;oyepWxYYOTj1m1SnuAMPTZhx6DJoGsVlygGzKfIX2dy3zMqUC8Lx9oTJ/z9Z/vl4b786EoZ3MGAB&#10;UxLe3gH/4YmBbcvMXt44B30rmcCHi4gs660vp6sRtS99FKn7TyCwyOwQIAkNjesiFcyToDoW4OEE&#10;XQ6BcNy8mF9cXi3RxdFXLPLFcp7KkrHy6bp1PnyQ0JG4qKjDqiZ5drzzIYbDyqcj8TUPWomd0joZ&#10;bl9vtSNHhh2wSyNl8OKYNqTHWFZFno8I/qqRp/EnjU4F7GWtuoquTodYGcG9NyJ1WmBKj2uMWZuJ&#10;ZIQ3YgxDPRAlJswRbA3iAdE6GFsXvxouWnC/KOmxbSvqfx6Yk5TojwbLc1UsFrHPk7G4fIssiTv3&#10;1OceZjhKVTRQMi63If2NBM7eYBl3KgF+jmQKGdsxcZ++Tuz3czudev7gm0cAAAD//wMAUEsDBBQA&#10;BgAIAAAAIQB9fxtJ3gAAAAgBAAAPAAAAZHJzL2Rvd25yZXYueG1sTI/NTsMwEITvSLyDtUjcqE3T&#10;3zROVVVCPYFEicTVjZckaryOYqcNPD3LiR5nZzXzTbYdXSsu2IfGk4bniQKBVHrbUKWh+Hh5WoEI&#10;0ZA1rSfU8I0Btvn9XWZS66/0jpdjrASHUEiNhjrGLpUylDU6Eya+Q2Lvy/fORJZ9JW1vrhzuWjlV&#10;aiGdaYgbatPhvsbyfBycBv82FMVByv3r0jXJfDdNip/Dp9aPD+NuAyLiGP+f4Q+f0SFnppMfyAbR&#10;auAhka+rZAmC7blaL0CcNMzUbA0yz+TtgPwXAAD//wMAUEsBAi0AFAAGAAgAAAAhALaDOJL+AAAA&#10;4QEAABMAAAAAAAAAAAAAAAAAAAAAAFtDb250ZW50X1R5cGVzXS54bWxQSwECLQAUAAYACAAAACEA&#10;OP0h/9YAAACUAQAACwAAAAAAAAAAAAAAAAAvAQAAX3JlbHMvLnJlbHNQSwECLQAUAAYACAAAACEA&#10;gx8R6hQCAAAoBAAADgAAAAAAAAAAAAAAAAAuAgAAZHJzL2Uyb0RvYy54bWxQSwECLQAUAAYACAAA&#10;ACEAfX8bSd4AAAAIAQAADwAAAAAAAAAAAAAAAABuBAAAZHJzL2Rvd25yZXYueG1sUEsFBgAAAAAE&#10;AAQA8wAAAHkFAAAAAA==&#10;" strokeweight="3pt">
                <v:textbox style="mso-fit-shape-to-text:t">
                  <w:txbxContent>
                    <w:p w14:paraId="5EF11CBF" w14:textId="77777777" w:rsidR="004808F4" w:rsidRPr="006A6CF9" w:rsidRDefault="004808F4" w:rsidP="004808F4">
                      <w:pPr>
                        <w:spacing w:line="240" w:lineRule="auto"/>
                        <w:ind w:left="180"/>
                        <w:jc w:val="center"/>
                        <w:rPr>
                          <w:rFonts w:ascii="Times New Roman" w:eastAsia="Times New Roman" w:hAnsi="Times New Roman" w:cs="Times New Roman"/>
                          <w:b/>
                          <w:noProof/>
                          <w:sz w:val="72"/>
                          <w:szCs w:val="72"/>
                        </w:rPr>
                      </w:pPr>
                      <w:r w:rsidRPr="006A6CF9">
                        <w:rPr>
                          <w:rFonts w:ascii="Times New Roman" w:eastAsia="Times New Roman" w:hAnsi="Times New Roman" w:cs="Times New Roman"/>
                          <w:b/>
                          <w:noProof/>
                          <w:sz w:val="72"/>
                          <w:szCs w:val="72"/>
                        </w:rPr>
                        <w:t>Conductor’s</w:t>
                      </w:r>
                    </w:p>
                    <w:p w14:paraId="62E8B9D4" w14:textId="77777777" w:rsidR="004808F4" w:rsidRDefault="004808F4" w:rsidP="004808F4">
                      <w:pPr>
                        <w:jc w:val="center"/>
                      </w:pPr>
                      <w:r w:rsidRPr="006A6CF9">
                        <w:rPr>
                          <w:rFonts w:ascii="Times New Roman" w:eastAsia="Times New Roman" w:hAnsi="Times New Roman" w:cs="Times New Roman"/>
                          <w:b/>
                          <w:noProof/>
                          <w:sz w:val="72"/>
                          <w:szCs w:val="72"/>
                        </w:rPr>
                        <w:t>Handbook</w:t>
                      </w:r>
                    </w:p>
                  </w:txbxContent>
                </v:textbox>
                <w10:wrap type="square"/>
              </v:shape>
            </w:pict>
          </mc:Fallback>
        </mc:AlternateContent>
      </w:r>
      <w:r w:rsidRPr="00C70BC2">
        <w:rPr>
          <w:rFonts w:ascii="Times New Roman" w:eastAsia="Times New Roman" w:hAnsi="Times New Roman" w:cs="Times New Roman"/>
          <w:b/>
          <w:noProof/>
          <w:sz w:val="72"/>
          <w:szCs w:val="72"/>
        </w:rPr>
        <w:drawing>
          <wp:anchor distT="0" distB="0" distL="114300" distR="114300" simplePos="0" relativeHeight="251664384" behindDoc="0" locked="0" layoutInCell="1" allowOverlap="1" wp14:anchorId="3B8AFD4B" wp14:editId="42035B1F">
            <wp:simplePos x="0" y="0"/>
            <wp:positionH relativeFrom="margin">
              <wp:align>right</wp:align>
            </wp:positionH>
            <wp:positionV relativeFrom="paragraph">
              <wp:posOffset>51019</wp:posOffset>
            </wp:positionV>
            <wp:extent cx="3150870" cy="1126490"/>
            <wp:effectExtent l="0" t="0" r="0" b="0"/>
            <wp:wrapNone/>
            <wp:docPr id="8690090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0870" cy="1126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0BC2">
        <w:rPr>
          <w:rFonts w:ascii="Times New Roman" w:eastAsia="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1D2DC779" wp14:editId="735895D3">
                <wp:simplePos x="0" y="0"/>
                <wp:positionH relativeFrom="column">
                  <wp:align>left</wp:align>
                </wp:positionH>
                <wp:positionV relativeFrom="paragraph">
                  <wp:posOffset>20320</wp:posOffset>
                </wp:positionV>
                <wp:extent cx="3235960" cy="1187012"/>
                <wp:effectExtent l="19050" t="19050" r="21590" b="13335"/>
                <wp:wrapNone/>
                <wp:docPr id="18709598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1187012"/>
                        </a:xfrm>
                        <a:prstGeom prst="rect">
                          <a:avLst/>
                        </a:prstGeom>
                        <a:solidFill>
                          <a:srgbClr val="FFFFFF"/>
                        </a:solidFill>
                        <a:ln w="38100">
                          <a:solidFill>
                            <a:srgbClr val="000000"/>
                          </a:solidFill>
                          <a:miter lim="800000"/>
                          <a:headEnd/>
                          <a:tailEnd/>
                        </a:ln>
                      </wps:spPr>
                      <wps:txbx>
                        <w:txbxContent>
                          <w:p w14:paraId="1E63D959" w14:textId="77777777" w:rsidR="004808F4" w:rsidRDefault="004808F4" w:rsidP="004808F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DC779" id="_x0000_s1028" type="#_x0000_t202" style="position:absolute;left:0;text-align:left;margin-left:0;margin-top:1.6pt;width:254.8pt;height:93.45pt;z-index:251663360;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c2sFQIAACgEAAAOAAAAZHJzL2Uyb0RvYy54bWysk21v2yAQx99P2ndAvF9sp2mbWnGqLl2m&#10;Sd2D1O0DYMAxGuYYkNjZp9+B3TR7ejONF4jj4M/d747V7dBpcpDOKzAVLWY5JdJwEMrsKvrl8/bV&#10;khIfmBFMg5EVPUpPb9cvX6x6W8o5tKCFdARFjC97W9E2BFtmmeet7JifgZUGnQ24jgU03S4TjvWo&#10;3ulsnudXWQ9OWAdceo+796OTrpN+00gePjaNl4HoimJsIc0uzXWcs/WKlTvHbKv4FAb7hyg6pgw+&#10;epK6Z4GRvVO/SXWKO/DQhBmHLoOmUVymHDCbIv8lm8eWWZlyQTjenjD5/yfLPxwe7SdHwvAaBixg&#10;SsLbB+BfPTGwaZnZyTvnoG8lE/hwEZFlvfXldDWi9qWPInX/HgQWme0DJKGhcV2kgnkSVMcCHE/Q&#10;5RAIx82L+cXlzRW6OPqKYnmdF/P0Biufrlvnw1sJHYmLijqsapJnhwcfYjisfDoSX/OgldgqrZPh&#10;dvVGO3Jg2AHbNCb1n45pQ3qMZVnk+Yjgrxp5Gn/S6FTAXtaqq+jydIiVEdwbI1KnBab0uMaYtZlI&#10;RngjxjDUA1GioglBBFuDOCJaB2Pr4lfDRQvuOyU9tm1F/bc9c5IS/c5geW6KxSL2eTIWl9dzNNy5&#10;pz73MMNRqqKBknG5CelvRHAG7rCMjUqAnyOZQsZ2TNynrxP7/dxOp54/+PoHAAAA//8DAFBLAwQU&#10;AAYACAAAACEAuQCw8dsAAAAGAQAADwAAAGRycy9kb3ducmV2LnhtbEyPwU7DMBBE70j8g7VIXBC1&#10;W0QhIU6FQCBxbEGcN/GShMbrELtt6NeznOA4mtHMm2I1+V7taYxdYAvzmQFFXAfXcWPh7fXp8hZU&#10;TMgO+8Bk4ZsirMrTkwJzFw68pv0mNUpKOOZooU1pyLWOdUse4ywMxOJ9hNFjEjk22o14kHLf64Ux&#10;S+2xY1locaCHlurtZuctvG+JsrA+Hr90g8/p4vHmpfusrD0/m+7vQCWa0l8YfvEFHUphqsKOXVS9&#10;BTmSLFwtQIl5bbIlqEpSmZmDLgv9H7/8AQAA//8DAFBLAQItABQABgAIAAAAIQC2gziS/gAAAOEB&#10;AAATAAAAAAAAAAAAAAAAAAAAAABbQ29udGVudF9UeXBlc10ueG1sUEsBAi0AFAAGAAgAAAAhADj9&#10;If/WAAAAlAEAAAsAAAAAAAAAAAAAAAAALwEAAF9yZWxzLy5yZWxzUEsBAi0AFAAGAAgAAAAhAPq1&#10;zawVAgAAKAQAAA4AAAAAAAAAAAAAAAAALgIAAGRycy9lMm9Eb2MueG1sUEsBAi0AFAAGAAgAAAAh&#10;ALkAsPHbAAAABgEAAA8AAAAAAAAAAAAAAAAAbwQAAGRycy9kb3ducmV2LnhtbFBLBQYAAAAABAAE&#10;APMAAAB3BQAAAAA=&#10;" strokeweight="3pt">
                <v:textbox>
                  <w:txbxContent>
                    <w:p w14:paraId="1E63D959" w14:textId="77777777" w:rsidR="004808F4" w:rsidRDefault="004808F4" w:rsidP="004808F4">
                      <w:pPr>
                        <w:jc w:val="center"/>
                      </w:pPr>
                    </w:p>
                  </w:txbxContent>
                </v:textbox>
              </v:shape>
            </w:pict>
          </mc:Fallback>
        </mc:AlternateContent>
      </w:r>
      <w:r w:rsidR="006204E1" w:rsidRPr="00C70BC2">
        <w:rPr>
          <w:rFonts w:ascii="Times New Roman" w:eastAsia="Times New Roman" w:hAnsi="Times New Roman" w:cs="Times New Roman"/>
          <w:b/>
          <w:noProof/>
          <w:sz w:val="72"/>
          <w:szCs w:val="72"/>
        </w:rPr>
        <w:t xml:space="preserve"> </w:t>
      </w:r>
    </w:p>
    <w:p w14:paraId="3952C250" w14:textId="1D832642" w:rsidR="00F74AB8" w:rsidRPr="00C70BC2" w:rsidRDefault="004808F4" w:rsidP="00F74AB8">
      <w:pPr>
        <w:spacing w:line="240" w:lineRule="auto"/>
        <w:ind w:left="180"/>
        <w:jc w:val="center"/>
        <w:rPr>
          <w:rFonts w:ascii="Times New Roman" w:eastAsia="Times New Roman" w:hAnsi="Times New Roman" w:cs="Times New Roman"/>
          <w:b/>
          <w:noProof/>
          <w:sz w:val="96"/>
          <w:szCs w:val="96"/>
        </w:rPr>
      </w:pPr>
      <w:r w:rsidRPr="00C70BC2">
        <w:rPr>
          <w:rFonts w:ascii="Times New Roman" w:eastAsia="Times New Roman" w:hAnsi="Times New Roman" w:cs="Times New Roman"/>
          <w:b/>
          <w:noProof/>
          <w:sz w:val="72"/>
          <w:szCs w:val="72"/>
        </w:rPr>
        <mc:AlternateContent>
          <mc:Choice Requires="wps">
            <w:drawing>
              <wp:anchor distT="0" distB="0" distL="114300" distR="114300" simplePos="0" relativeHeight="251661312" behindDoc="0" locked="0" layoutInCell="1" allowOverlap="1" wp14:anchorId="15596320" wp14:editId="7AF8FE14">
                <wp:simplePos x="0" y="0"/>
                <wp:positionH relativeFrom="column">
                  <wp:posOffset>34816</wp:posOffset>
                </wp:positionH>
                <wp:positionV relativeFrom="page">
                  <wp:posOffset>3211568</wp:posOffset>
                </wp:positionV>
                <wp:extent cx="3219450" cy="6381750"/>
                <wp:effectExtent l="19050" t="1905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6381750"/>
                        </a:xfrm>
                        <a:prstGeom prst="rect">
                          <a:avLst/>
                        </a:prstGeom>
                        <a:solidFill>
                          <a:srgbClr val="FFFFFF"/>
                        </a:solidFill>
                        <a:ln w="41275">
                          <a:solidFill>
                            <a:sysClr val="windowText" lastClr="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F0997" id="Rectangle 5" o:spid="_x0000_s1026" style="position:absolute;margin-left:2.75pt;margin-top:252.9pt;width:253.5pt;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LZmGQIAACwEAAAOAAAAZHJzL2Uyb0RvYy54bWysU8tu2zAQvBfoPxC817IcO3YEy0Hg1EWB&#10;NC2Q9ANoipKIUlx2SVt2v75L2lHcx6moDgRXuxzOzg6Xt4fOsL1Cr8GWPB+NOVNWQqVtU/Kvz5t3&#10;C858ELYSBqwq+VF5frt6+2bZu0JNoAVTKWQEYn3Ru5K3Ibgiy7xsVSf8CJyylKwBOxEoxCarUPSE&#10;3plsMh5fZz1g5RCk8p7+3p+SfJXw61rJ8LmuvQrMlJy4hbRiWrdxzVZLUTQoXKvlmYb4Bxad0JYu&#10;HaDuRRBsh/oPqE5LBA91GEnoMqhrLVXqgbrJx79189QKp1IvJI53g0z+/8HKx/2T+4KRuncPIL95&#10;ZmHdCtuoO0ToWyUqui6PQmW988VwIAaejrJt/wkqGq3YBUgaHGrsIiB1xw5J6uMgtToEJunn1SS/&#10;mc5oIpJy11eLfE5BvEMUL8cd+vBBQcfipuRIs0zwYv/gw6n0pSTRB6OrjTYmBdhs1wbZXtDcN+k7&#10;o/vLMmNZX/JpPpnPEvQvSX/0AwQ5roL+mdhzZoQPlKCW0vc33E4HcrXRXckXQ5EoopjvbZU8F4Q2&#10;pz21bOxZ3Sho9K4vtlAdSVyEk2XpidGmBfzBWU92Lbn/vhOoiM5HSwO6yafT6O8UTGfzCQV4mdle&#10;ZoSVBFVy6ua0XYfTm9g51E1LN+VJDwt3NNRaJ7lfWZ3JkiXTwM7PJ3r+Mk5Vr4989RMAAP//AwBQ&#10;SwMEFAAGAAgAAAAhAG2R1vneAAAACgEAAA8AAABkcnMvZG93bnJldi54bWxMj0FLxDAQhe+C/yGM&#10;4EXcpKtZltp0WYQ9CIJY/QHZJrbVZFKTbFv/vePJPQ0z7/Hme9Vu8Y5NNqYhoIJiJYBZbIMZsFPw&#10;/na43QJLWaPRLqBV8GMT7OrLi0qXJsz4aqcmd4xCMJVaQZ/zWHKe2t56nVZhtEjaR4heZ1pjx03U&#10;M4V7x9dCbLjXA9KHXo/2sbftV3PyCp4KfTPhwX1Hs/98uY/NfLd57pS6vlr2D8CyXfK/Gf7wCR1q&#10;YjqGE5rEnAIpyUhDSGpAuizWdDmSURZiC7yu+HmF+hcAAP//AwBQSwECLQAUAAYACAAAACEAtoM4&#10;kv4AAADhAQAAEwAAAAAAAAAAAAAAAAAAAAAAW0NvbnRlbnRfVHlwZXNdLnhtbFBLAQItABQABgAI&#10;AAAAIQA4/SH/1gAAAJQBAAALAAAAAAAAAAAAAAAAAC8BAABfcmVscy8ucmVsc1BLAQItABQABgAI&#10;AAAAIQAKHLZmGQIAACwEAAAOAAAAAAAAAAAAAAAAAC4CAABkcnMvZTJvRG9jLnhtbFBLAQItABQA&#10;BgAIAAAAIQBtkdb53gAAAAoBAAAPAAAAAAAAAAAAAAAAAHMEAABkcnMvZG93bnJldi54bWxQSwUG&#10;AAAAAAQABADzAAAAfgUAAAAA&#10;" strokecolor="windowText" strokeweight="3.25pt">
                <w10:wrap anchory="page"/>
              </v:rect>
            </w:pict>
          </mc:Fallback>
        </mc:AlternateContent>
      </w:r>
      <w:r w:rsidR="006204E1" w:rsidRPr="00C70BC2">
        <w:rPr>
          <w:rFonts w:ascii="Times New Roman" w:eastAsia="Times New Roman" w:hAnsi="Times New Roman" w:cs="Times New Roman"/>
          <w:b/>
          <w:noProof/>
          <w:sz w:val="96"/>
          <w:szCs w:val="96"/>
        </w:rPr>
        <w:t xml:space="preserve"> </w:t>
      </w:r>
    </w:p>
    <w:p w14:paraId="188007B6" w14:textId="4C2ED619"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02B48ECA" w14:textId="395C8503"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6A223C36" w14:textId="3A99A066" w:rsidR="004808F4" w:rsidRPr="00C70BC2" w:rsidRDefault="004808F4" w:rsidP="00F74AB8">
      <w:pPr>
        <w:spacing w:line="240" w:lineRule="auto"/>
        <w:ind w:left="180"/>
        <w:jc w:val="center"/>
        <w:rPr>
          <w:rFonts w:ascii="Times New Roman" w:eastAsia="Times New Roman" w:hAnsi="Times New Roman" w:cs="Times New Roman"/>
          <w:b/>
          <w:noProof/>
          <w:sz w:val="24"/>
          <w:szCs w:val="24"/>
        </w:rPr>
      </w:pPr>
    </w:p>
    <w:p w14:paraId="0E30C78C" w14:textId="1EE60B0A" w:rsidR="004808F4" w:rsidRPr="00C70BC2" w:rsidRDefault="004808F4" w:rsidP="00F74AB8">
      <w:pPr>
        <w:spacing w:line="240" w:lineRule="auto"/>
        <w:ind w:left="180"/>
        <w:jc w:val="center"/>
        <w:rPr>
          <w:rFonts w:ascii="Times New Roman" w:eastAsia="Times New Roman" w:hAnsi="Times New Roman" w:cs="Times New Roman"/>
          <w:b/>
          <w:noProof/>
          <w:sz w:val="24"/>
          <w:szCs w:val="24"/>
        </w:rPr>
      </w:pPr>
    </w:p>
    <w:p w14:paraId="192729F9" w14:textId="5EBAA21D" w:rsidR="004808F4" w:rsidRPr="00C70BC2" w:rsidRDefault="004808F4" w:rsidP="00F74AB8">
      <w:pPr>
        <w:spacing w:line="240" w:lineRule="auto"/>
        <w:ind w:left="180"/>
        <w:jc w:val="center"/>
        <w:rPr>
          <w:rFonts w:ascii="Times New Roman" w:eastAsia="Times New Roman" w:hAnsi="Times New Roman" w:cs="Times New Roman"/>
          <w:b/>
          <w:noProof/>
          <w:sz w:val="24"/>
          <w:szCs w:val="24"/>
        </w:rPr>
      </w:pPr>
    </w:p>
    <w:p w14:paraId="2B6FBABB" w14:textId="4B8C7563" w:rsidR="004808F4" w:rsidRPr="00C70BC2" w:rsidRDefault="004808F4" w:rsidP="00F74AB8">
      <w:pPr>
        <w:spacing w:line="240" w:lineRule="auto"/>
        <w:ind w:left="180"/>
        <w:jc w:val="center"/>
        <w:rPr>
          <w:rFonts w:ascii="Times New Roman" w:eastAsia="Times New Roman" w:hAnsi="Times New Roman" w:cs="Times New Roman"/>
          <w:b/>
          <w:noProof/>
          <w:sz w:val="24"/>
          <w:szCs w:val="24"/>
        </w:rPr>
      </w:pPr>
    </w:p>
    <w:p w14:paraId="67615010" w14:textId="3BBEFC75" w:rsidR="004808F4" w:rsidRPr="00C70BC2" w:rsidRDefault="004808F4" w:rsidP="00F74AB8">
      <w:pPr>
        <w:spacing w:line="240" w:lineRule="auto"/>
        <w:ind w:left="180"/>
        <w:jc w:val="center"/>
        <w:rPr>
          <w:rFonts w:ascii="Times New Roman" w:eastAsia="Times New Roman" w:hAnsi="Times New Roman" w:cs="Times New Roman"/>
          <w:b/>
          <w:noProof/>
          <w:sz w:val="24"/>
          <w:szCs w:val="24"/>
        </w:rPr>
      </w:pPr>
    </w:p>
    <w:p w14:paraId="26FDE0D5" w14:textId="77777777" w:rsidR="004808F4" w:rsidRPr="00C70BC2" w:rsidRDefault="004808F4" w:rsidP="00F74AB8">
      <w:pPr>
        <w:spacing w:line="240" w:lineRule="auto"/>
        <w:ind w:left="180"/>
        <w:jc w:val="center"/>
        <w:rPr>
          <w:rFonts w:ascii="Times New Roman" w:eastAsia="Times New Roman" w:hAnsi="Times New Roman" w:cs="Times New Roman"/>
          <w:b/>
          <w:noProof/>
          <w:sz w:val="24"/>
          <w:szCs w:val="24"/>
        </w:rPr>
      </w:pPr>
    </w:p>
    <w:p w14:paraId="63D67B4D"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3645215A"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151D4527"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1EF29946"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5BEEDD6E"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75B1BE58"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3EE019B3"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3646B8E0"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522F42D7"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7A24074C"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5338DC9A"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4773F2A9"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46311AC1"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64DC4463"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713887D7" w14:textId="77777777" w:rsidR="00F74AB8" w:rsidRPr="00C70BC2" w:rsidRDefault="00F74AB8" w:rsidP="00F74AB8">
      <w:pPr>
        <w:spacing w:line="240" w:lineRule="auto"/>
        <w:ind w:left="180"/>
        <w:jc w:val="center"/>
        <w:rPr>
          <w:rFonts w:ascii="Times New Roman" w:eastAsia="Times New Roman" w:hAnsi="Times New Roman" w:cs="Times New Roman"/>
          <w:b/>
          <w:noProof/>
          <w:sz w:val="24"/>
          <w:szCs w:val="24"/>
        </w:rPr>
      </w:pPr>
    </w:p>
    <w:p w14:paraId="22FFF7BC" w14:textId="77777777" w:rsidR="00A053A3" w:rsidRPr="00C70BC2" w:rsidRDefault="00A053A3">
      <w:pPr>
        <w:rPr>
          <w:rFonts w:ascii="Times New Roman" w:hAnsi="Times New Roman" w:cs="Times New Roman"/>
        </w:rPr>
      </w:pPr>
    </w:p>
    <w:p w14:paraId="50CFAB2E" w14:textId="77777777" w:rsidR="00A053A3" w:rsidRPr="00C70BC2" w:rsidRDefault="00A053A3">
      <w:pPr>
        <w:rPr>
          <w:rFonts w:ascii="Times New Roman" w:hAnsi="Times New Roman" w:cs="Times New Roman"/>
        </w:rPr>
      </w:pPr>
    </w:p>
    <w:p w14:paraId="49E6F347" w14:textId="77777777" w:rsidR="00A053A3" w:rsidRPr="00C70BC2" w:rsidRDefault="00A053A3">
      <w:pPr>
        <w:rPr>
          <w:rFonts w:ascii="Times New Roman" w:hAnsi="Times New Roman" w:cs="Times New Roman"/>
        </w:rPr>
      </w:pPr>
    </w:p>
    <w:p w14:paraId="3C0FD664" w14:textId="77777777" w:rsidR="00A053A3" w:rsidRPr="00C70BC2" w:rsidRDefault="00A053A3">
      <w:pPr>
        <w:rPr>
          <w:rFonts w:ascii="Times New Roman" w:hAnsi="Times New Roman" w:cs="Times New Roman"/>
        </w:rPr>
      </w:pPr>
    </w:p>
    <w:p w14:paraId="46A08DE0" w14:textId="77777777" w:rsidR="00A053A3" w:rsidRPr="00C70BC2" w:rsidRDefault="00A053A3">
      <w:pPr>
        <w:rPr>
          <w:rFonts w:ascii="Times New Roman" w:hAnsi="Times New Roman" w:cs="Times New Roman"/>
        </w:rPr>
      </w:pPr>
    </w:p>
    <w:p w14:paraId="186F9229" w14:textId="77777777" w:rsidR="00A053A3" w:rsidRPr="00C70BC2" w:rsidRDefault="00A053A3">
      <w:pPr>
        <w:rPr>
          <w:rFonts w:ascii="Times New Roman" w:hAnsi="Times New Roman" w:cs="Times New Roman"/>
        </w:rPr>
      </w:pPr>
    </w:p>
    <w:p w14:paraId="0B46E2D3" w14:textId="77777777" w:rsidR="00A053A3" w:rsidRPr="00C70BC2" w:rsidRDefault="00A053A3">
      <w:pPr>
        <w:rPr>
          <w:rFonts w:ascii="Times New Roman" w:hAnsi="Times New Roman" w:cs="Times New Roman"/>
        </w:rPr>
      </w:pPr>
    </w:p>
    <w:p w14:paraId="39786769" w14:textId="77777777" w:rsidR="00A053A3" w:rsidRPr="00C70BC2" w:rsidRDefault="00A053A3">
      <w:pPr>
        <w:rPr>
          <w:rFonts w:ascii="Times New Roman" w:hAnsi="Times New Roman" w:cs="Times New Roman"/>
        </w:rPr>
      </w:pPr>
    </w:p>
    <w:p w14:paraId="5B23E7CE" w14:textId="77777777" w:rsidR="00A053A3" w:rsidRPr="00C70BC2" w:rsidRDefault="00A053A3">
      <w:pPr>
        <w:rPr>
          <w:rFonts w:ascii="Times New Roman" w:hAnsi="Times New Roman" w:cs="Times New Roman"/>
        </w:rPr>
      </w:pPr>
    </w:p>
    <w:p w14:paraId="4C1B482C" w14:textId="77777777" w:rsidR="0076440A" w:rsidRPr="00C70BC2" w:rsidRDefault="0076440A">
      <w:pPr>
        <w:rPr>
          <w:rFonts w:ascii="Times New Roman" w:hAnsi="Times New Roman" w:cs="Times New Roman"/>
        </w:rPr>
      </w:pPr>
    </w:p>
    <w:p w14:paraId="4DACA86F" w14:textId="77777777" w:rsidR="0076440A" w:rsidRPr="00C70BC2" w:rsidRDefault="0076440A">
      <w:pPr>
        <w:rPr>
          <w:rFonts w:ascii="Times New Roman" w:hAnsi="Times New Roman" w:cs="Times New Roman"/>
        </w:rPr>
      </w:pPr>
    </w:p>
    <w:p w14:paraId="54491BF3" w14:textId="0DFE5857" w:rsidR="004808F4" w:rsidRPr="00C70BC2" w:rsidRDefault="004808F4" w:rsidP="004808F4">
      <w:p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lastRenderedPageBreak/>
        <w:t>The Double Diamond Model Railroad:</w:t>
      </w:r>
    </w:p>
    <w:p w14:paraId="13C221A8" w14:textId="77777777" w:rsidR="004808F4" w:rsidRPr="00C70BC2" w:rsidRDefault="004808F4" w:rsidP="004808F4">
      <w:pPr>
        <w:tabs>
          <w:tab w:val="left" w:pos="360"/>
        </w:tabs>
        <w:spacing w:line="240" w:lineRule="auto"/>
        <w:jc w:val="both"/>
        <w:rPr>
          <w:rFonts w:ascii="Times New Roman" w:eastAsia="Times New Roman" w:hAnsi="Times New Roman" w:cs="Times New Roman"/>
          <w:sz w:val="24"/>
          <w:szCs w:val="24"/>
        </w:rPr>
      </w:pPr>
    </w:p>
    <w:p w14:paraId="1991DE7C" w14:textId="77777777" w:rsidR="004808F4" w:rsidRPr="00C70BC2" w:rsidRDefault="004808F4" w:rsidP="004808F4">
      <w:pPr>
        <w:tabs>
          <w:tab w:val="left" w:pos="360"/>
        </w:tabs>
        <w:spacing w:line="240" w:lineRule="auto"/>
        <w:ind w:left="360"/>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The construction of the HO Scale Double Diamond Model Railroad started in January of 2013 by Jon Robinson.  The throttle system is Digitrax Simplex DCC with both tethered and wireless Throttles.  The Double Track Mainline is approximately 2.5 </w:t>
      </w:r>
      <w:proofErr w:type="gramStart"/>
      <w:r w:rsidRPr="00C70BC2">
        <w:rPr>
          <w:rFonts w:ascii="Times New Roman" w:eastAsia="Times New Roman" w:hAnsi="Times New Roman" w:cs="Times New Roman"/>
          <w:sz w:val="24"/>
          <w:szCs w:val="24"/>
        </w:rPr>
        <w:t>scale mile</w:t>
      </w:r>
      <w:proofErr w:type="gramEnd"/>
      <w:r w:rsidRPr="00C70BC2">
        <w:rPr>
          <w:rFonts w:ascii="Times New Roman" w:eastAsia="Times New Roman" w:hAnsi="Times New Roman" w:cs="Times New Roman"/>
          <w:sz w:val="24"/>
          <w:szCs w:val="24"/>
        </w:rPr>
        <w:t xml:space="preserve"> long (160’) including the hidden Staging Yard.  The visible mainline track is code 83 with a minimum radius of 40” using Atlas #8 or higher turnouts.  JMRI is used for Layout Control and TMOPs (custom Software) is used for Traffic Management.  The railroad </w:t>
      </w:r>
      <w:proofErr w:type="gramStart"/>
      <w:r w:rsidRPr="00C70BC2">
        <w:rPr>
          <w:rFonts w:ascii="Times New Roman" w:eastAsia="Times New Roman" w:hAnsi="Times New Roman" w:cs="Times New Roman"/>
          <w:sz w:val="24"/>
          <w:szCs w:val="24"/>
        </w:rPr>
        <w:t>is located in</w:t>
      </w:r>
      <w:proofErr w:type="gramEnd"/>
      <w:r w:rsidRPr="00C70BC2">
        <w:rPr>
          <w:rFonts w:ascii="Times New Roman" w:eastAsia="Times New Roman" w:hAnsi="Times New Roman" w:cs="Times New Roman"/>
          <w:sz w:val="24"/>
          <w:szCs w:val="24"/>
        </w:rPr>
        <w:t xml:space="preserve"> Woods Cross, UT in (2) Conex Shipping Containers (using the ConTrax Modular Standard) where we hold regular Operating Sessions and an occasional Open House.</w:t>
      </w:r>
    </w:p>
    <w:p w14:paraId="0C10F438" w14:textId="77777777" w:rsidR="004808F4" w:rsidRPr="00C70BC2" w:rsidRDefault="004808F4" w:rsidP="004808F4">
      <w:pPr>
        <w:tabs>
          <w:tab w:val="left" w:pos="360"/>
        </w:tabs>
        <w:spacing w:line="240" w:lineRule="auto"/>
        <w:jc w:val="both"/>
        <w:rPr>
          <w:rFonts w:ascii="Times New Roman" w:eastAsia="Times New Roman" w:hAnsi="Times New Roman" w:cs="Times New Roman"/>
          <w:sz w:val="24"/>
          <w:szCs w:val="24"/>
        </w:rPr>
      </w:pPr>
    </w:p>
    <w:p w14:paraId="0175D287" w14:textId="77777777" w:rsidR="004808F4" w:rsidRPr="00C70BC2" w:rsidRDefault="004808F4" w:rsidP="004808F4">
      <w:pPr>
        <w:tabs>
          <w:tab w:val="left" w:pos="36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The DDRR Operating Scenario:</w:t>
      </w:r>
    </w:p>
    <w:p w14:paraId="201A31C7" w14:textId="77777777" w:rsidR="004808F4" w:rsidRPr="00C70BC2" w:rsidRDefault="004808F4" w:rsidP="004808F4">
      <w:pPr>
        <w:tabs>
          <w:tab w:val="left" w:pos="360"/>
        </w:tabs>
        <w:spacing w:line="240" w:lineRule="auto"/>
        <w:jc w:val="both"/>
        <w:rPr>
          <w:rFonts w:ascii="Times New Roman" w:eastAsia="Times New Roman" w:hAnsi="Times New Roman" w:cs="Times New Roman"/>
          <w:sz w:val="24"/>
          <w:szCs w:val="24"/>
        </w:rPr>
      </w:pPr>
    </w:p>
    <w:p w14:paraId="27F463A1" w14:textId="77777777" w:rsidR="004808F4" w:rsidRPr="00C70BC2" w:rsidRDefault="004808F4" w:rsidP="004808F4">
      <w:pPr>
        <w:tabs>
          <w:tab w:val="left" w:pos="360"/>
        </w:tabs>
        <w:spacing w:line="240" w:lineRule="auto"/>
        <w:ind w:left="360"/>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The DDRR is a </w:t>
      </w:r>
      <w:proofErr w:type="gramStart"/>
      <w:r w:rsidRPr="00C70BC2">
        <w:rPr>
          <w:rFonts w:ascii="Times New Roman" w:eastAsia="Times New Roman" w:hAnsi="Times New Roman" w:cs="Times New Roman"/>
          <w:sz w:val="24"/>
          <w:szCs w:val="24"/>
        </w:rPr>
        <w:t>Protolanced,</w:t>
      </w:r>
      <w:proofErr w:type="gramEnd"/>
      <w:r w:rsidRPr="00C70BC2">
        <w:rPr>
          <w:rFonts w:ascii="Times New Roman" w:eastAsia="Times New Roman" w:hAnsi="Times New Roman" w:cs="Times New Roman"/>
          <w:sz w:val="24"/>
          <w:szCs w:val="24"/>
        </w:rPr>
        <w:t xml:space="preserve"> Bridge Railroad, connecting Denver and Salt Lake City </w:t>
      </w:r>
      <w:proofErr w:type="gramStart"/>
      <w:r w:rsidRPr="00C70BC2">
        <w:rPr>
          <w:rFonts w:ascii="Times New Roman" w:eastAsia="Times New Roman" w:hAnsi="Times New Roman" w:cs="Times New Roman"/>
          <w:sz w:val="24"/>
          <w:szCs w:val="24"/>
        </w:rPr>
        <w:t>thru</w:t>
      </w:r>
      <w:proofErr w:type="gramEnd"/>
      <w:r w:rsidRPr="00C70BC2">
        <w:rPr>
          <w:rFonts w:ascii="Times New Roman" w:eastAsia="Times New Roman" w:hAnsi="Times New Roman" w:cs="Times New Roman"/>
          <w:sz w:val="24"/>
          <w:szCs w:val="24"/>
        </w:rPr>
        <w:t xml:space="preserve"> the Rocky Mountains.  Only </w:t>
      </w:r>
      <w:proofErr w:type="gramStart"/>
      <w:r w:rsidRPr="00C70BC2">
        <w:rPr>
          <w:rFonts w:ascii="Times New Roman" w:eastAsia="Times New Roman" w:hAnsi="Times New Roman" w:cs="Times New Roman"/>
          <w:sz w:val="24"/>
          <w:szCs w:val="24"/>
        </w:rPr>
        <w:t>a portion</w:t>
      </w:r>
      <w:proofErr w:type="gramEnd"/>
      <w:r w:rsidRPr="00C70BC2">
        <w:rPr>
          <w:rFonts w:ascii="Times New Roman" w:eastAsia="Times New Roman" w:hAnsi="Times New Roman" w:cs="Times New Roman"/>
          <w:sz w:val="24"/>
          <w:szCs w:val="24"/>
        </w:rPr>
        <w:t xml:space="preserve"> is modeled, from the Denver Portal, </w:t>
      </w:r>
      <w:proofErr w:type="gramStart"/>
      <w:r w:rsidRPr="00C70BC2">
        <w:rPr>
          <w:rFonts w:ascii="Times New Roman" w:eastAsia="Times New Roman" w:hAnsi="Times New Roman" w:cs="Times New Roman"/>
          <w:sz w:val="24"/>
          <w:szCs w:val="24"/>
        </w:rPr>
        <w:t>thru</w:t>
      </w:r>
      <w:proofErr w:type="gramEnd"/>
      <w:r w:rsidRPr="00C70BC2">
        <w:rPr>
          <w:rFonts w:ascii="Times New Roman" w:eastAsia="Times New Roman" w:hAnsi="Times New Roman" w:cs="Times New Roman"/>
          <w:sz w:val="24"/>
          <w:szCs w:val="24"/>
        </w:rPr>
        <w:t xml:space="preserve"> Randallville and the Granary Area, to Salt Lake.  Because of the time savings and overall outstanding performance of the DDRR, other Western Railroads (UP, BNSF, etc.) regularly use the DDRR for overflow traffic.  The Era is modern, but the DDRR celebrates the Fallen Flags of days gone by and has purchased, restored, and placed back in Service a large roster of Locomotives and Rolling Stock from those gone but not forgotten Railroads.</w:t>
      </w:r>
    </w:p>
    <w:p w14:paraId="6732E624" w14:textId="77777777" w:rsidR="004808F4" w:rsidRPr="00C70BC2" w:rsidRDefault="004808F4">
      <w:pPr>
        <w:rPr>
          <w:rFonts w:ascii="Times New Roman" w:hAnsi="Times New Roman" w:cs="Times New Roman"/>
        </w:rPr>
      </w:pPr>
    </w:p>
    <w:p w14:paraId="60AB6146" w14:textId="77777777" w:rsidR="004808F4" w:rsidRPr="00C70BC2" w:rsidRDefault="004808F4">
      <w:pPr>
        <w:rPr>
          <w:rFonts w:ascii="Times New Roman" w:hAnsi="Times New Roman" w:cs="Times New Roman"/>
        </w:rPr>
      </w:pPr>
    </w:p>
    <w:p w14:paraId="39ACFE71" w14:textId="77777777" w:rsidR="004808F4" w:rsidRPr="00C70BC2" w:rsidRDefault="004808F4">
      <w:pPr>
        <w:rPr>
          <w:rFonts w:ascii="Times New Roman" w:hAnsi="Times New Roman" w:cs="Times New Roman"/>
        </w:rPr>
      </w:pPr>
    </w:p>
    <w:p w14:paraId="60583189" w14:textId="77777777" w:rsidR="004808F4" w:rsidRPr="00C70BC2" w:rsidRDefault="004808F4">
      <w:pPr>
        <w:rPr>
          <w:rFonts w:ascii="Times New Roman" w:hAnsi="Times New Roman" w:cs="Times New Roman"/>
        </w:rPr>
      </w:pPr>
    </w:p>
    <w:p w14:paraId="3F827564" w14:textId="77777777" w:rsidR="004808F4" w:rsidRPr="00C70BC2" w:rsidRDefault="004808F4">
      <w:pPr>
        <w:rPr>
          <w:rFonts w:ascii="Times New Roman" w:hAnsi="Times New Roman" w:cs="Times New Roman"/>
        </w:rPr>
      </w:pPr>
    </w:p>
    <w:p w14:paraId="0CD4748A" w14:textId="77777777" w:rsidR="004808F4" w:rsidRPr="00C70BC2" w:rsidRDefault="004808F4">
      <w:pPr>
        <w:rPr>
          <w:rFonts w:ascii="Times New Roman" w:hAnsi="Times New Roman" w:cs="Times New Roman"/>
        </w:rPr>
      </w:pPr>
    </w:p>
    <w:p w14:paraId="65C9A490" w14:textId="77777777" w:rsidR="004808F4" w:rsidRPr="00C70BC2" w:rsidRDefault="004808F4">
      <w:pPr>
        <w:rPr>
          <w:rFonts w:ascii="Times New Roman" w:hAnsi="Times New Roman" w:cs="Times New Roman"/>
        </w:rPr>
      </w:pPr>
    </w:p>
    <w:p w14:paraId="3ABB47E8" w14:textId="77777777" w:rsidR="004808F4" w:rsidRPr="00C70BC2" w:rsidRDefault="004808F4">
      <w:pPr>
        <w:rPr>
          <w:rFonts w:ascii="Times New Roman" w:hAnsi="Times New Roman" w:cs="Times New Roman"/>
        </w:rPr>
      </w:pPr>
    </w:p>
    <w:p w14:paraId="650B6A28" w14:textId="77777777" w:rsidR="004808F4" w:rsidRPr="00C70BC2" w:rsidRDefault="004808F4">
      <w:pPr>
        <w:rPr>
          <w:rFonts w:ascii="Times New Roman" w:hAnsi="Times New Roman" w:cs="Times New Roman"/>
        </w:rPr>
      </w:pPr>
    </w:p>
    <w:p w14:paraId="1ADC0AE7" w14:textId="77777777" w:rsidR="004808F4" w:rsidRPr="00C70BC2" w:rsidRDefault="004808F4">
      <w:pPr>
        <w:rPr>
          <w:rFonts w:ascii="Times New Roman" w:hAnsi="Times New Roman" w:cs="Times New Roman"/>
        </w:rPr>
      </w:pPr>
    </w:p>
    <w:p w14:paraId="05AB6201" w14:textId="77777777" w:rsidR="004808F4" w:rsidRPr="00C70BC2" w:rsidRDefault="004808F4">
      <w:pPr>
        <w:rPr>
          <w:rFonts w:ascii="Times New Roman" w:hAnsi="Times New Roman" w:cs="Times New Roman"/>
        </w:rPr>
      </w:pPr>
    </w:p>
    <w:p w14:paraId="6D880CD7" w14:textId="77777777" w:rsidR="004808F4" w:rsidRPr="00C70BC2" w:rsidRDefault="004808F4">
      <w:pPr>
        <w:rPr>
          <w:rFonts w:ascii="Times New Roman" w:hAnsi="Times New Roman" w:cs="Times New Roman"/>
        </w:rPr>
      </w:pPr>
    </w:p>
    <w:p w14:paraId="117B7ACD" w14:textId="77777777" w:rsidR="004808F4" w:rsidRPr="00C70BC2" w:rsidRDefault="004808F4">
      <w:pPr>
        <w:rPr>
          <w:rFonts w:ascii="Times New Roman" w:hAnsi="Times New Roman" w:cs="Times New Roman"/>
        </w:rPr>
      </w:pPr>
    </w:p>
    <w:p w14:paraId="580B6059" w14:textId="77777777" w:rsidR="004808F4" w:rsidRPr="00C70BC2" w:rsidRDefault="004808F4">
      <w:pPr>
        <w:rPr>
          <w:rFonts w:ascii="Times New Roman" w:hAnsi="Times New Roman" w:cs="Times New Roman"/>
        </w:rPr>
      </w:pPr>
    </w:p>
    <w:p w14:paraId="00E672BC" w14:textId="77777777" w:rsidR="004808F4" w:rsidRPr="00C70BC2" w:rsidRDefault="004808F4">
      <w:pPr>
        <w:rPr>
          <w:rFonts w:ascii="Times New Roman" w:hAnsi="Times New Roman" w:cs="Times New Roman"/>
        </w:rPr>
      </w:pPr>
    </w:p>
    <w:p w14:paraId="6D3A397E" w14:textId="77777777" w:rsidR="004808F4" w:rsidRPr="00C70BC2" w:rsidRDefault="004808F4">
      <w:pPr>
        <w:rPr>
          <w:rFonts w:ascii="Times New Roman" w:hAnsi="Times New Roman" w:cs="Times New Roman"/>
        </w:rPr>
      </w:pPr>
    </w:p>
    <w:p w14:paraId="72F524C3" w14:textId="77777777" w:rsidR="004808F4" w:rsidRPr="00C70BC2" w:rsidRDefault="004808F4">
      <w:pPr>
        <w:rPr>
          <w:rFonts w:ascii="Times New Roman" w:hAnsi="Times New Roman" w:cs="Times New Roman"/>
        </w:rPr>
      </w:pPr>
    </w:p>
    <w:p w14:paraId="54F192E2" w14:textId="77777777" w:rsidR="004808F4" w:rsidRPr="00C70BC2" w:rsidRDefault="004808F4">
      <w:pPr>
        <w:rPr>
          <w:rFonts w:ascii="Times New Roman" w:hAnsi="Times New Roman" w:cs="Times New Roman"/>
        </w:rPr>
      </w:pPr>
    </w:p>
    <w:p w14:paraId="26762052" w14:textId="39644A66" w:rsidR="00A053A3" w:rsidRPr="00C70BC2" w:rsidRDefault="004808F4" w:rsidP="004808F4">
      <w:pPr>
        <w:jc w:val="both"/>
        <w:rPr>
          <w:rFonts w:ascii="Times New Roman" w:eastAsia="Times New Roman" w:hAnsi="Times New Roman" w:cs="Times New Roman"/>
          <w:sz w:val="24"/>
          <w:szCs w:val="24"/>
        </w:rPr>
      </w:pPr>
      <w:r w:rsidRPr="00C70BC2">
        <w:rPr>
          <w:rFonts w:ascii="Times New Roman" w:hAnsi="Times New Roman" w:cs="Times New Roman"/>
          <w:noProof/>
        </w:rPr>
        <w:drawing>
          <wp:anchor distT="0" distB="0" distL="114300" distR="114300" simplePos="0" relativeHeight="251667456" behindDoc="1" locked="0" layoutInCell="1" allowOverlap="1" wp14:anchorId="20B0F406" wp14:editId="1ECB7BDA">
            <wp:simplePos x="0" y="0"/>
            <wp:positionH relativeFrom="column">
              <wp:posOffset>91659</wp:posOffset>
            </wp:positionH>
            <wp:positionV relativeFrom="paragraph">
              <wp:posOffset>-310033</wp:posOffset>
            </wp:positionV>
            <wp:extent cx="3200400" cy="9004300"/>
            <wp:effectExtent l="0" t="0" r="0" b="6350"/>
            <wp:wrapNone/>
            <wp:docPr id="6948856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0400" cy="9004300"/>
                    </a:xfrm>
                    <a:prstGeom prst="rect">
                      <a:avLst/>
                    </a:prstGeom>
                    <a:noFill/>
                  </pic:spPr>
                </pic:pic>
              </a:graphicData>
            </a:graphic>
            <wp14:sizeRelH relativeFrom="page">
              <wp14:pctWidth>0</wp14:pctWidth>
            </wp14:sizeRelH>
            <wp14:sizeRelV relativeFrom="page">
              <wp14:pctHeight>0</wp14:pctHeight>
            </wp14:sizeRelV>
          </wp:anchor>
        </w:drawing>
      </w:r>
      <w:r w:rsidRPr="00C70BC2">
        <w:rPr>
          <w:rFonts w:ascii="Times New Roman" w:eastAsia="Times New Roman" w:hAnsi="Times New Roman" w:cs="Times New Roman"/>
          <w:sz w:val="24"/>
          <w:szCs w:val="24"/>
        </w:rPr>
        <w:t xml:space="preserve">                                </w:t>
      </w:r>
      <w:r w:rsidR="00C70BC2" w:rsidRPr="00C70BC2">
        <w:rPr>
          <w:rFonts w:ascii="Times New Roman" w:eastAsia="Times New Roman" w:hAnsi="Times New Roman" w:cs="Times New Roman"/>
          <w:sz w:val="24"/>
          <w:szCs w:val="24"/>
        </w:rPr>
        <w:t xml:space="preserve">     </w:t>
      </w:r>
      <w:r w:rsidRPr="00C70BC2">
        <w:rPr>
          <w:rFonts w:ascii="Times New Roman" w:eastAsia="Times New Roman" w:hAnsi="Times New Roman" w:cs="Times New Roman"/>
          <w:b/>
          <w:sz w:val="40"/>
          <w:szCs w:val="24"/>
        </w:rPr>
        <w:t>Notes</w:t>
      </w:r>
      <w:r w:rsidRPr="00C70BC2">
        <w:rPr>
          <w:rFonts w:ascii="Times New Roman" w:eastAsia="Times New Roman" w:hAnsi="Times New Roman" w:cs="Times New Roman"/>
          <w:sz w:val="24"/>
          <w:szCs w:val="24"/>
        </w:rPr>
        <w:t xml:space="preserve">: </w:t>
      </w:r>
    </w:p>
    <w:p w14:paraId="1CC2A150" w14:textId="32DA3BDE" w:rsidR="00A053A3" w:rsidRPr="00C70BC2" w:rsidRDefault="00A053A3">
      <w:pPr>
        <w:rPr>
          <w:rFonts w:ascii="Times New Roman" w:hAnsi="Times New Roman" w:cs="Times New Roman"/>
        </w:rPr>
      </w:pPr>
    </w:p>
    <w:p w14:paraId="71B34463" w14:textId="77777777" w:rsidR="00A053A3" w:rsidRPr="00C70BC2" w:rsidRDefault="00A053A3">
      <w:pPr>
        <w:rPr>
          <w:rFonts w:ascii="Times New Roman" w:hAnsi="Times New Roman" w:cs="Times New Roman"/>
        </w:rPr>
      </w:pPr>
    </w:p>
    <w:p w14:paraId="0553915D" w14:textId="668F7FD5" w:rsidR="00A053A3" w:rsidRPr="00C70BC2" w:rsidRDefault="00A053A3">
      <w:pPr>
        <w:rPr>
          <w:rFonts w:ascii="Times New Roman" w:hAnsi="Times New Roman" w:cs="Times New Roman"/>
        </w:rPr>
      </w:pPr>
    </w:p>
    <w:p w14:paraId="71FC58F3" w14:textId="77777777" w:rsidR="00A053A3" w:rsidRPr="00C70BC2" w:rsidRDefault="00A053A3">
      <w:pPr>
        <w:rPr>
          <w:rFonts w:ascii="Times New Roman" w:hAnsi="Times New Roman" w:cs="Times New Roman"/>
        </w:rPr>
      </w:pPr>
    </w:p>
    <w:p w14:paraId="78ED5D02" w14:textId="7B4DA989" w:rsidR="00A053A3" w:rsidRPr="00C70BC2" w:rsidRDefault="00A053A3">
      <w:pPr>
        <w:rPr>
          <w:rFonts w:ascii="Times New Roman" w:hAnsi="Times New Roman" w:cs="Times New Roman"/>
        </w:rPr>
      </w:pPr>
    </w:p>
    <w:p w14:paraId="451603F2" w14:textId="13349811" w:rsidR="00A053A3" w:rsidRPr="00C70BC2" w:rsidRDefault="00A053A3">
      <w:pPr>
        <w:rPr>
          <w:rFonts w:ascii="Times New Roman" w:hAnsi="Times New Roman" w:cs="Times New Roman"/>
        </w:rPr>
      </w:pPr>
    </w:p>
    <w:p w14:paraId="78A23C3E" w14:textId="77777777" w:rsidR="00A053A3" w:rsidRPr="00C70BC2" w:rsidRDefault="00A053A3">
      <w:pPr>
        <w:rPr>
          <w:rFonts w:ascii="Times New Roman" w:hAnsi="Times New Roman" w:cs="Times New Roman"/>
        </w:rPr>
      </w:pPr>
    </w:p>
    <w:p w14:paraId="02EE14DB" w14:textId="77777777" w:rsidR="00A053A3" w:rsidRPr="00C70BC2" w:rsidRDefault="00A053A3">
      <w:pPr>
        <w:rPr>
          <w:rFonts w:ascii="Times New Roman" w:hAnsi="Times New Roman" w:cs="Times New Roman"/>
        </w:rPr>
      </w:pPr>
    </w:p>
    <w:p w14:paraId="02A2D2A1" w14:textId="77777777" w:rsidR="00A053A3" w:rsidRPr="00C70BC2" w:rsidRDefault="00A053A3">
      <w:pPr>
        <w:rPr>
          <w:rFonts w:ascii="Times New Roman" w:hAnsi="Times New Roman" w:cs="Times New Roman"/>
        </w:rPr>
      </w:pPr>
    </w:p>
    <w:p w14:paraId="3B771F64" w14:textId="77777777" w:rsidR="00A053A3" w:rsidRPr="00C70BC2" w:rsidRDefault="00A053A3">
      <w:pPr>
        <w:rPr>
          <w:rFonts w:ascii="Times New Roman" w:hAnsi="Times New Roman" w:cs="Times New Roman"/>
        </w:rPr>
      </w:pPr>
    </w:p>
    <w:p w14:paraId="63FC12F1" w14:textId="77777777" w:rsidR="00A053A3" w:rsidRPr="00C70BC2" w:rsidRDefault="00A053A3">
      <w:pPr>
        <w:rPr>
          <w:rFonts w:ascii="Times New Roman" w:hAnsi="Times New Roman" w:cs="Times New Roman"/>
        </w:rPr>
      </w:pPr>
    </w:p>
    <w:p w14:paraId="586F9505" w14:textId="77777777" w:rsidR="00A053A3" w:rsidRPr="00C70BC2" w:rsidRDefault="00A053A3">
      <w:pPr>
        <w:rPr>
          <w:rFonts w:ascii="Times New Roman" w:hAnsi="Times New Roman" w:cs="Times New Roman"/>
        </w:rPr>
      </w:pPr>
    </w:p>
    <w:p w14:paraId="4BB4C91E" w14:textId="77777777" w:rsidR="00A053A3" w:rsidRPr="00C70BC2" w:rsidRDefault="00A053A3">
      <w:pPr>
        <w:rPr>
          <w:rFonts w:ascii="Times New Roman" w:hAnsi="Times New Roman" w:cs="Times New Roman"/>
        </w:rPr>
      </w:pPr>
    </w:p>
    <w:p w14:paraId="719457BE" w14:textId="77777777" w:rsidR="00A053A3" w:rsidRPr="00C70BC2" w:rsidRDefault="00A053A3">
      <w:pPr>
        <w:rPr>
          <w:rFonts w:ascii="Times New Roman" w:hAnsi="Times New Roman" w:cs="Times New Roman"/>
        </w:rPr>
      </w:pPr>
    </w:p>
    <w:p w14:paraId="62F6F7AD" w14:textId="77777777" w:rsidR="00A053A3" w:rsidRPr="00C70BC2" w:rsidRDefault="00A053A3">
      <w:pPr>
        <w:rPr>
          <w:rFonts w:ascii="Times New Roman" w:hAnsi="Times New Roman" w:cs="Times New Roman"/>
        </w:rPr>
      </w:pPr>
    </w:p>
    <w:p w14:paraId="3788982A" w14:textId="77777777" w:rsidR="00A053A3" w:rsidRPr="00C70BC2" w:rsidRDefault="00A053A3">
      <w:pPr>
        <w:rPr>
          <w:rFonts w:ascii="Times New Roman" w:hAnsi="Times New Roman" w:cs="Times New Roman"/>
        </w:rPr>
      </w:pPr>
    </w:p>
    <w:p w14:paraId="0E4267D1" w14:textId="77777777" w:rsidR="00A053A3" w:rsidRPr="00C70BC2" w:rsidRDefault="00A053A3">
      <w:pPr>
        <w:rPr>
          <w:rFonts w:ascii="Times New Roman" w:hAnsi="Times New Roman" w:cs="Times New Roman"/>
        </w:rPr>
      </w:pPr>
    </w:p>
    <w:p w14:paraId="24956743" w14:textId="77777777" w:rsidR="00A053A3" w:rsidRPr="00C70BC2" w:rsidRDefault="00A053A3">
      <w:pPr>
        <w:rPr>
          <w:rFonts w:ascii="Times New Roman" w:hAnsi="Times New Roman" w:cs="Times New Roman"/>
        </w:rPr>
      </w:pPr>
    </w:p>
    <w:p w14:paraId="12A740DF" w14:textId="77777777" w:rsidR="00A053A3" w:rsidRPr="00C70BC2" w:rsidRDefault="00A053A3">
      <w:pPr>
        <w:rPr>
          <w:rFonts w:ascii="Times New Roman" w:hAnsi="Times New Roman" w:cs="Times New Roman"/>
        </w:rPr>
      </w:pPr>
    </w:p>
    <w:p w14:paraId="35706216" w14:textId="77777777" w:rsidR="00A053A3" w:rsidRPr="00C70BC2" w:rsidRDefault="00A053A3">
      <w:pPr>
        <w:rPr>
          <w:rFonts w:ascii="Times New Roman" w:hAnsi="Times New Roman" w:cs="Times New Roman"/>
        </w:rPr>
      </w:pPr>
    </w:p>
    <w:p w14:paraId="336FACE0" w14:textId="77777777" w:rsidR="00A053A3" w:rsidRPr="00C70BC2" w:rsidRDefault="00A053A3">
      <w:pPr>
        <w:rPr>
          <w:rFonts w:ascii="Times New Roman" w:hAnsi="Times New Roman" w:cs="Times New Roman"/>
        </w:rPr>
      </w:pPr>
    </w:p>
    <w:p w14:paraId="5E47E0C5" w14:textId="77777777" w:rsidR="00A053A3" w:rsidRPr="00C70BC2" w:rsidRDefault="00A053A3">
      <w:pPr>
        <w:rPr>
          <w:rFonts w:ascii="Times New Roman" w:hAnsi="Times New Roman" w:cs="Times New Roman"/>
        </w:rPr>
      </w:pPr>
    </w:p>
    <w:p w14:paraId="0686C5C7" w14:textId="77777777" w:rsidR="00A053A3" w:rsidRPr="00C70BC2" w:rsidRDefault="00A053A3">
      <w:pPr>
        <w:rPr>
          <w:rFonts w:ascii="Times New Roman" w:hAnsi="Times New Roman" w:cs="Times New Roman"/>
        </w:rPr>
      </w:pPr>
    </w:p>
    <w:p w14:paraId="7B5E1F75" w14:textId="77777777" w:rsidR="00A053A3" w:rsidRPr="00C70BC2" w:rsidRDefault="00A053A3">
      <w:pPr>
        <w:rPr>
          <w:rFonts w:ascii="Times New Roman" w:hAnsi="Times New Roman" w:cs="Times New Roman"/>
        </w:rPr>
      </w:pPr>
    </w:p>
    <w:p w14:paraId="64E9C63C" w14:textId="77777777" w:rsidR="00A053A3" w:rsidRPr="00C70BC2" w:rsidRDefault="00A053A3">
      <w:pPr>
        <w:rPr>
          <w:rFonts w:ascii="Times New Roman" w:hAnsi="Times New Roman" w:cs="Times New Roman"/>
        </w:rPr>
      </w:pPr>
    </w:p>
    <w:p w14:paraId="7766DA03" w14:textId="77777777" w:rsidR="00A053A3" w:rsidRPr="00C70BC2" w:rsidRDefault="00A053A3">
      <w:pPr>
        <w:rPr>
          <w:rFonts w:ascii="Times New Roman" w:hAnsi="Times New Roman" w:cs="Times New Roman"/>
        </w:rPr>
      </w:pPr>
    </w:p>
    <w:p w14:paraId="3FC6ACB6" w14:textId="77777777" w:rsidR="00A053A3" w:rsidRPr="00C70BC2" w:rsidRDefault="00A053A3">
      <w:pPr>
        <w:rPr>
          <w:rFonts w:ascii="Times New Roman" w:hAnsi="Times New Roman" w:cs="Times New Roman"/>
        </w:rPr>
      </w:pPr>
    </w:p>
    <w:p w14:paraId="43DC9344" w14:textId="77777777" w:rsidR="00A053A3" w:rsidRPr="00C70BC2" w:rsidRDefault="00A053A3">
      <w:pPr>
        <w:rPr>
          <w:rFonts w:ascii="Times New Roman" w:hAnsi="Times New Roman" w:cs="Times New Roman"/>
        </w:rPr>
      </w:pPr>
    </w:p>
    <w:p w14:paraId="000A66AF" w14:textId="77777777" w:rsidR="00A053A3" w:rsidRPr="00C70BC2" w:rsidRDefault="00A053A3">
      <w:pPr>
        <w:rPr>
          <w:rFonts w:ascii="Times New Roman" w:hAnsi="Times New Roman" w:cs="Times New Roman"/>
        </w:rPr>
      </w:pPr>
    </w:p>
    <w:p w14:paraId="2A11E5EC" w14:textId="77777777" w:rsidR="00A053A3" w:rsidRPr="00C70BC2" w:rsidRDefault="00A053A3">
      <w:pPr>
        <w:rPr>
          <w:rFonts w:ascii="Times New Roman" w:hAnsi="Times New Roman" w:cs="Times New Roman"/>
        </w:rPr>
      </w:pPr>
    </w:p>
    <w:p w14:paraId="0BAE57DF" w14:textId="77777777" w:rsidR="00A053A3" w:rsidRPr="00C70BC2" w:rsidRDefault="00A053A3">
      <w:pPr>
        <w:rPr>
          <w:rFonts w:ascii="Times New Roman" w:hAnsi="Times New Roman" w:cs="Times New Roman"/>
        </w:rPr>
      </w:pPr>
    </w:p>
    <w:p w14:paraId="3A6DAB8D" w14:textId="77777777" w:rsidR="00A053A3" w:rsidRPr="00C70BC2" w:rsidRDefault="00A053A3">
      <w:pPr>
        <w:rPr>
          <w:rFonts w:ascii="Times New Roman" w:hAnsi="Times New Roman" w:cs="Times New Roman"/>
        </w:rPr>
      </w:pPr>
    </w:p>
    <w:p w14:paraId="1C5B1A24" w14:textId="77777777" w:rsidR="00A053A3" w:rsidRPr="00C70BC2" w:rsidRDefault="00A053A3">
      <w:pPr>
        <w:rPr>
          <w:rFonts w:ascii="Times New Roman" w:hAnsi="Times New Roman" w:cs="Times New Roman"/>
        </w:rPr>
      </w:pPr>
    </w:p>
    <w:p w14:paraId="6E06895A" w14:textId="77777777" w:rsidR="00A053A3" w:rsidRPr="00C70BC2" w:rsidRDefault="00A053A3">
      <w:pPr>
        <w:rPr>
          <w:rFonts w:ascii="Times New Roman" w:hAnsi="Times New Roman" w:cs="Times New Roman"/>
        </w:rPr>
      </w:pPr>
    </w:p>
    <w:p w14:paraId="0BD03D55" w14:textId="77777777" w:rsidR="00A053A3" w:rsidRPr="00C70BC2" w:rsidRDefault="00A053A3">
      <w:pPr>
        <w:rPr>
          <w:rFonts w:ascii="Times New Roman" w:hAnsi="Times New Roman" w:cs="Times New Roman"/>
        </w:rPr>
      </w:pPr>
    </w:p>
    <w:p w14:paraId="4ECD8E44" w14:textId="77777777" w:rsidR="00A053A3" w:rsidRPr="00C70BC2" w:rsidRDefault="00A053A3">
      <w:pPr>
        <w:rPr>
          <w:rFonts w:ascii="Times New Roman" w:hAnsi="Times New Roman" w:cs="Times New Roman"/>
        </w:rPr>
      </w:pPr>
    </w:p>
    <w:p w14:paraId="3ED79CDF" w14:textId="77777777" w:rsidR="00A053A3" w:rsidRPr="00C70BC2" w:rsidRDefault="00A053A3">
      <w:pPr>
        <w:rPr>
          <w:rFonts w:ascii="Times New Roman" w:hAnsi="Times New Roman" w:cs="Times New Roman"/>
        </w:rPr>
      </w:pPr>
    </w:p>
    <w:p w14:paraId="70A9EC81" w14:textId="77777777" w:rsidR="00A053A3" w:rsidRPr="00C70BC2" w:rsidRDefault="00A053A3">
      <w:pPr>
        <w:rPr>
          <w:rFonts w:ascii="Times New Roman" w:hAnsi="Times New Roman" w:cs="Times New Roman"/>
        </w:rPr>
      </w:pPr>
    </w:p>
    <w:p w14:paraId="41E2F45E" w14:textId="77777777" w:rsidR="00A053A3" w:rsidRPr="00C70BC2" w:rsidRDefault="00A053A3">
      <w:pPr>
        <w:rPr>
          <w:rFonts w:ascii="Times New Roman" w:hAnsi="Times New Roman" w:cs="Times New Roman"/>
        </w:rPr>
      </w:pPr>
    </w:p>
    <w:p w14:paraId="3AC59C61" w14:textId="77777777" w:rsidR="00A053A3" w:rsidRPr="00C70BC2" w:rsidRDefault="00A053A3">
      <w:pPr>
        <w:rPr>
          <w:rFonts w:ascii="Times New Roman" w:hAnsi="Times New Roman" w:cs="Times New Roman"/>
        </w:rPr>
      </w:pPr>
    </w:p>
    <w:p w14:paraId="4A0D1419" w14:textId="77777777" w:rsidR="00A053A3" w:rsidRPr="00C70BC2" w:rsidRDefault="00A053A3">
      <w:pPr>
        <w:rPr>
          <w:rFonts w:ascii="Times New Roman" w:hAnsi="Times New Roman" w:cs="Times New Roman"/>
        </w:rPr>
      </w:pPr>
    </w:p>
    <w:p w14:paraId="72C8DB45" w14:textId="77777777" w:rsidR="0076440A" w:rsidRPr="00C70BC2" w:rsidRDefault="0076440A">
      <w:pPr>
        <w:rPr>
          <w:rFonts w:ascii="Times New Roman" w:hAnsi="Times New Roman" w:cs="Times New Roman"/>
        </w:rPr>
      </w:pPr>
    </w:p>
    <w:p w14:paraId="1E90DE41" w14:textId="77777777" w:rsidR="0076440A" w:rsidRPr="00C70BC2" w:rsidRDefault="0076440A">
      <w:pPr>
        <w:rPr>
          <w:rFonts w:ascii="Times New Roman" w:hAnsi="Times New Roman" w:cs="Times New Roman"/>
        </w:rPr>
      </w:pPr>
    </w:p>
    <w:p w14:paraId="36AB2494" w14:textId="77777777" w:rsidR="0076440A" w:rsidRPr="00C70BC2" w:rsidRDefault="0076440A">
      <w:pPr>
        <w:rPr>
          <w:rFonts w:ascii="Times New Roman" w:hAnsi="Times New Roman" w:cs="Times New Roman"/>
        </w:rPr>
      </w:pPr>
    </w:p>
    <w:p w14:paraId="5EA707BF" w14:textId="77777777" w:rsidR="00A053A3" w:rsidRPr="00C70BC2" w:rsidRDefault="00A053A3">
      <w:pPr>
        <w:rPr>
          <w:rFonts w:ascii="Times New Roman" w:hAnsi="Times New Roman" w:cs="Times New Roman"/>
        </w:rPr>
      </w:pPr>
    </w:p>
    <w:p w14:paraId="48E11D40" w14:textId="77777777" w:rsidR="00A053A3" w:rsidRPr="00C70BC2" w:rsidRDefault="00A053A3">
      <w:pPr>
        <w:rPr>
          <w:rFonts w:ascii="Times New Roman" w:hAnsi="Times New Roman" w:cs="Times New Roman"/>
        </w:rPr>
      </w:pPr>
    </w:p>
    <w:p w14:paraId="7F2C0B8B" w14:textId="77777777" w:rsidR="00A053A3" w:rsidRPr="00C70BC2" w:rsidRDefault="00A053A3">
      <w:pPr>
        <w:rPr>
          <w:rFonts w:ascii="Times New Roman" w:hAnsi="Times New Roman" w:cs="Times New Roman"/>
        </w:rPr>
      </w:pPr>
    </w:p>
    <w:p w14:paraId="57C3D7E5" w14:textId="77777777" w:rsidR="00A053A3" w:rsidRPr="00C70BC2" w:rsidRDefault="00A053A3">
      <w:pPr>
        <w:rPr>
          <w:rFonts w:ascii="Times New Roman" w:hAnsi="Times New Roman" w:cs="Times New Roman"/>
        </w:rPr>
      </w:pPr>
    </w:p>
    <w:p w14:paraId="0F3E4489" w14:textId="77777777" w:rsidR="00A053A3" w:rsidRPr="00C70BC2" w:rsidRDefault="00A053A3">
      <w:pPr>
        <w:rPr>
          <w:rFonts w:ascii="Times New Roman" w:hAnsi="Times New Roman" w:cs="Times New Roman"/>
        </w:rPr>
      </w:pPr>
    </w:p>
    <w:p w14:paraId="62D7F52A" w14:textId="77777777" w:rsidR="00A053A3" w:rsidRPr="00C70BC2" w:rsidRDefault="00A053A3">
      <w:pPr>
        <w:rPr>
          <w:rFonts w:ascii="Times New Roman" w:hAnsi="Times New Roman" w:cs="Times New Roman"/>
        </w:rPr>
      </w:pPr>
    </w:p>
    <w:p w14:paraId="11E52B58" w14:textId="77777777" w:rsidR="00A053A3" w:rsidRPr="00C70BC2" w:rsidRDefault="00A053A3">
      <w:pPr>
        <w:rPr>
          <w:rFonts w:ascii="Times New Roman" w:hAnsi="Times New Roman" w:cs="Times New Roman"/>
        </w:rPr>
      </w:pPr>
    </w:p>
    <w:p w14:paraId="2D72DC79" w14:textId="77777777" w:rsidR="000C78BD" w:rsidRPr="000C78BD" w:rsidRDefault="000C78BD" w:rsidP="000C78BD">
      <w:pPr>
        <w:spacing w:line="240" w:lineRule="auto"/>
        <w:jc w:val="center"/>
        <w:rPr>
          <w:rFonts w:ascii="Times New Roman" w:eastAsia="Times New Roman" w:hAnsi="Times New Roman" w:cs="Times New Roman"/>
          <w:sz w:val="24"/>
          <w:szCs w:val="24"/>
        </w:rPr>
      </w:pPr>
      <w:bookmarkStart w:id="0" w:name="_Hlk535008183"/>
      <w:r w:rsidRPr="000C78BD">
        <w:rPr>
          <w:rFonts w:ascii="Times New Roman" w:eastAsia="Times New Roman" w:hAnsi="Times New Roman" w:cs="Times New Roman"/>
          <w:b/>
          <w:sz w:val="24"/>
          <w:szCs w:val="24"/>
        </w:rPr>
        <w:lastRenderedPageBreak/>
        <w:t>Jobs-Dispatcher (DISP):</w:t>
      </w:r>
    </w:p>
    <w:p w14:paraId="2A80E27A" w14:textId="77777777" w:rsidR="000C78BD" w:rsidRPr="000C78BD" w:rsidRDefault="000C78BD" w:rsidP="000C78BD">
      <w:pPr>
        <w:spacing w:line="240" w:lineRule="auto"/>
        <w:jc w:val="both"/>
        <w:rPr>
          <w:rFonts w:ascii="Times New Roman" w:eastAsia="Times New Roman" w:hAnsi="Times New Roman" w:cs="Times New Roman"/>
          <w:b/>
          <w:sz w:val="24"/>
          <w:szCs w:val="24"/>
        </w:rPr>
      </w:pPr>
      <w:r w:rsidRPr="000C78BD">
        <w:rPr>
          <w:rFonts w:ascii="Times New Roman" w:eastAsia="Times New Roman" w:hAnsi="Times New Roman" w:cs="Times New Roman"/>
          <w:sz w:val="24"/>
          <w:szCs w:val="24"/>
        </w:rPr>
        <w:t>Using the US&amp;S simulated Panel in the Dispatcher’s Office, print Job Instructions, and direct trains across the railroad via the Radio.</w:t>
      </w:r>
    </w:p>
    <w:p w14:paraId="2D7D37F7" w14:textId="77777777" w:rsidR="000C78BD" w:rsidRPr="000C78BD" w:rsidRDefault="000C78BD" w:rsidP="000C78BD">
      <w:pPr>
        <w:spacing w:line="240" w:lineRule="auto"/>
        <w:jc w:val="center"/>
        <w:rPr>
          <w:rFonts w:ascii="Times New Roman" w:eastAsia="Times New Roman" w:hAnsi="Times New Roman" w:cs="Times New Roman"/>
          <w:b/>
          <w:sz w:val="24"/>
          <w:szCs w:val="24"/>
        </w:rPr>
      </w:pPr>
    </w:p>
    <w:p w14:paraId="37D8C9CF" w14:textId="77777777" w:rsidR="000C78BD" w:rsidRPr="000C78BD" w:rsidRDefault="000C78BD" w:rsidP="000C78BD">
      <w:pPr>
        <w:spacing w:line="240" w:lineRule="auto"/>
        <w:jc w:val="center"/>
        <w:rPr>
          <w:rFonts w:ascii="Times New Roman" w:eastAsia="Times New Roman" w:hAnsi="Times New Roman" w:cs="Times New Roman"/>
          <w:b/>
          <w:sz w:val="24"/>
          <w:szCs w:val="24"/>
        </w:rPr>
      </w:pPr>
      <w:r w:rsidRPr="000C78BD">
        <w:rPr>
          <w:rFonts w:ascii="Times New Roman" w:eastAsia="Times New Roman" w:hAnsi="Times New Roman" w:cs="Times New Roman"/>
          <w:b/>
          <w:sz w:val="24"/>
          <w:szCs w:val="24"/>
        </w:rPr>
        <w:t>Jobs-Traffic Manager (TM):</w:t>
      </w:r>
    </w:p>
    <w:p w14:paraId="12C2E431" w14:textId="77777777" w:rsidR="000C78BD" w:rsidRPr="000C78BD" w:rsidRDefault="000C78BD" w:rsidP="000C78BD">
      <w:pPr>
        <w:tabs>
          <w:tab w:val="left" w:pos="540"/>
        </w:tabs>
        <w:spacing w:line="240" w:lineRule="auto"/>
        <w:jc w:val="both"/>
        <w:rPr>
          <w:rFonts w:ascii="Times New Roman" w:eastAsia="Times New Roman" w:hAnsi="Times New Roman" w:cs="Times New Roman"/>
          <w:sz w:val="24"/>
          <w:szCs w:val="24"/>
        </w:rPr>
      </w:pPr>
      <w:r w:rsidRPr="000C78BD">
        <w:rPr>
          <w:rFonts w:ascii="Times New Roman" w:eastAsia="Times New Roman" w:hAnsi="Times New Roman" w:cs="Times New Roman"/>
          <w:sz w:val="24"/>
          <w:szCs w:val="24"/>
        </w:rPr>
        <w:t xml:space="preserve">Assemble &amp; Disassemble Trains in the Storage Yard(s). </w:t>
      </w:r>
    </w:p>
    <w:p w14:paraId="59B8E50B" w14:textId="77777777" w:rsidR="000C78BD" w:rsidRPr="000C78BD" w:rsidRDefault="000C78BD" w:rsidP="000C78BD">
      <w:pPr>
        <w:spacing w:line="240" w:lineRule="auto"/>
        <w:jc w:val="center"/>
        <w:rPr>
          <w:rFonts w:ascii="Times New Roman" w:eastAsia="Times New Roman" w:hAnsi="Times New Roman" w:cs="Times New Roman"/>
          <w:b/>
          <w:sz w:val="24"/>
          <w:szCs w:val="24"/>
        </w:rPr>
      </w:pPr>
    </w:p>
    <w:p w14:paraId="2537CE82" w14:textId="77777777" w:rsidR="000C78BD" w:rsidRPr="000C78BD" w:rsidRDefault="000C78BD" w:rsidP="000C78BD">
      <w:pPr>
        <w:spacing w:line="240" w:lineRule="auto"/>
        <w:jc w:val="center"/>
        <w:rPr>
          <w:rFonts w:ascii="Times New Roman" w:eastAsia="Times New Roman" w:hAnsi="Times New Roman" w:cs="Times New Roman"/>
          <w:sz w:val="24"/>
          <w:szCs w:val="24"/>
        </w:rPr>
      </w:pPr>
      <w:r w:rsidRPr="000C78BD">
        <w:rPr>
          <w:rFonts w:ascii="Times New Roman" w:eastAsia="Times New Roman" w:hAnsi="Times New Roman" w:cs="Times New Roman"/>
          <w:b/>
          <w:sz w:val="24"/>
          <w:szCs w:val="24"/>
        </w:rPr>
        <w:t>Jobs-Load Master (LM):</w:t>
      </w:r>
    </w:p>
    <w:p w14:paraId="68FA2033" w14:textId="77777777" w:rsidR="000C78BD" w:rsidRPr="000C78BD" w:rsidRDefault="000C78BD" w:rsidP="000C78BD">
      <w:pPr>
        <w:spacing w:line="240" w:lineRule="auto"/>
        <w:jc w:val="both"/>
        <w:rPr>
          <w:rFonts w:ascii="Times New Roman" w:eastAsia="Times New Roman" w:hAnsi="Times New Roman" w:cs="Times New Roman"/>
          <w:sz w:val="24"/>
          <w:szCs w:val="24"/>
        </w:rPr>
      </w:pPr>
      <w:r w:rsidRPr="000C78BD">
        <w:rPr>
          <w:rFonts w:ascii="Times New Roman" w:eastAsia="Times New Roman" w:hAnsi="Times New Roman" w:cs="Times New Roman"/>
          <w:sz w:val="24"/>
          <w:szCs w:val="24"/>
        </w:rPr>
        <w:t>Add or Removes Loads in Cars at the Traffic Manager Staging Yard(s) and/or at Industries on the Layout.  The LM uses a Surface Tablet to monitor where and when Load Changes need to take place (which can happen throughout the Op Session).</w:t>
      </w:r>
    </w:p>
    <w:p w14:paraId="5EB22F99" w14:textId="77777777" w:rsidR="000C78BD" w:rsidRPr="000C78BD" w:rsidRDefault="000C78BD" w:rsidP="000C78BD">
      <w:pPr>
        <w:spacing w:line="240" w:lineRule="auto"/>
        <w:jc w:val="both"/>
        <w:rPr>
          <w:rFonts w:ascii="Times New Roman" w:eastAsia="Times New Roman" w:hAnsi="Times New Roman" w:cs="Times New Roman"/>
          <w:sz w:val="24"/>
          <w:szCs w:val="24"/>
        </w:rPr>
      </w:pPr>
    </w:p>
    <w:p w14:paraId="74D8F013" w14:textId="77777777" w:rsidR="000C78BD" w:rsidRPr="000C78BD" w:rsidRDefault="000C78BD" w:rsidP="000C78BD">
      <w:pPr>
        <w:spacing w:line="240" w:lineRule="auto"/>
        <w:jc w:val="center"/>
        <w:rPr>
          <w:rFonts w:ascii="Times New Roman" w:eastAsia="Times New Roman" w:hAnsi="Times New Roman" w:cs="Times New Roman"/>
          <w:sz w:val="24"/>
          <w:szCs w:val="24"/>
        </w:rPr>
      </w:pPr>
      <w:r w:rsidRPr="000C78BD">
        <w:rPr>
          <w:rFonts w:ascii="Times New Roman" w:eastAsia="Times New Roman" w:hAnsi="Times New Roman" w:cs="Times New Roman"/>
          <w:b/>
          <w:sz w:val="24"/>
          <w:szCs w:val="24"/>
        </w:rPr>
        <w:t>Jobs-Yard Master (YM):</w:t>
      </w:r>
    </w:p>
    <w:p w14:paraId="67751F01" w14:textId="54AC088D" w:rsidR="00A4452F" w:rsidRDefault="000C78BD" w:rsidP="000C78BD">
      <w:pPr>
        <w:spacing w:line="240" w:lineRule="auto"/>
        <w:jc w:val="both"/>
        <w:rPr>
          <w:rFonts w:ascii="Times New Roman" w:eastAsia="Times New Roman" w:hAnsi="Times New Roman" w:cs="Times New Roman"/>
          <w:sz w:val="24"/>
          <w:szCs w:val="24"/>
        </w:rPr>
      </w:pPr>
      <w:r w:rsidRPr="000C78BD">
        <w:rPr>
          <w:rFonts w:ascii="Times New Roman" w:eastAsia="Times New Roman" w:hAnsi="Times New Roman" w:cs="Times New Roman"/>
          <w:sz w:val="24"/>
          <w:szCs w:val="24"/>
        </w:rPr>
        <w:t>Classify Inbound Cars by Local Train and Classify Outbound Cars by Transfer Train</w:t>
      </w:r>
      <w:r w:rsidR="00A4452F" w:rsidRPr="00C70BC2">
        <w:rPr>
          <w:rFonts w:ascii="Times New Roman" w:eastAsia="Times New Roman" w:hAnsi="Times New Roman" w:cs="Times New Roman"/>
          <w:sz w:val="24"/>
          <w:szCs w:val="24"/>
        </w:rPr>
        <w:t>.</w:t>
      </w:r>
    </w:p>
    <w:p w14:paraId="76E2EBA3" w14:textId="77777777" w:rsidR="000C78BD" w:rsidRDefault="000C78BD" w:rsidP="000C78BD">
      <w:pPr>
        <w:spacing w:line="240" w:lineRule="auto"/>
        <w:jc w:val="both"/>
        <w:rPr>
          <w:rFonts w:ascii="Times New Roman" w:eastAsia="Times New Roman" w:hAnsi="Times New Roman" w:cs="Times New Roman"/>
          <w:sz w:val="24"/>
          <w:szCs w:val="24"/>
        </w:rPr>
      </w:pPr>
    </w:p>
    <w:p w14:paraId="38650F73" w14:textId="77777777" w:rsidR="000C78BD" w:rsidRPr="00C70BC2" w:rsidRDefault="000C78BD" w:rsidP="000C78BD">
      <w:pPr>
        <w:spacing w:line="240" w:lineRule="auto"/>
        <w:jc w:val="both"/>
        <w:rPr>
          <w:rFonts w:ascii="Times New Roman" w:eastAsia="Times New Roman" w:hAnsi="Times New Roman" w:cs="Times New Roman"/>
          <w:sz w:val="24"/>
          <w:szCs w:val="24"/>
        </w:rPr>
      </w:pPr>
    </w:p>
    <w:p w14:paraId="3679D071" w14:textId="77777777" w:rsidR="00A4452F" w:rsidRPr="00C70BC2" w:rsidRDefault="00A4452F" w:rsidP="00A4452F">
      <w:pPr>
        <w:spacing w:line="240" w:lineRule="auto"/>
        <w:jc w:val="both"/>
        <w:rPr>
          <w:rFonts w:ascii="Times New Roman" w:eastAsia="Times New Roman" w:hAnsi="Times New Roman" w:cs="Times New Roman"/>
          <w:sz w:val="24"/>
          <w:szCs w:val="24"/>
        </w:rPr>
      </w:pPr>
    </w:p>
    <w:p w14:paraId="07EA1AE0" w14:textId="1E2A8F95" w:rsidR="000C78BD" w:rsidRPr="000C78BD" w:rsidRDefault="000C78BD" w:rsidP="000C78BD">
      <w:pPr>
        <w:spacing w:line="240" w:lineRule="auto"/>
        <w:jc w:val="center"/>
        <w:rPr>
          <w:rFonts w:ascii="Times New Roman" w:eastAsia="Times New Roman" w:hAnsi="Times New Roman" w:cs="Times New Roman"/>
          <w:b/>
          <w:sz w:val="24"/>
          <w:szCs w:val="24"/>
        </w:rPr>
      </w:pPr>
      <w:r w:rsidRPr="000C78BD">
        <w:rPr>
          <w:rFonts w:ascii="Times New Roman" w:eastAsia="Times New Roman" w:hAnsi="Times New Roman" w:cs="Times New Roman"/>
          <w:b/>
          <w:sz w:val="24"/>
          <w:szCs w:val="24"/>
        </w:rPr>
        <w:t>Trains-Locals:</w:t>
      </w:r>
    </w:p>
    <w:p w14:paraId="3B15B534" w14:textId="77777777" w:rsidR="000C78BD" w:rsidRPr="000C78BD" w:rsidRDefault="000C78BD" w:rsidP="000C78BD">
      <w:pPr>
        <w:spacing w:line="240" w:lineRule="auto"/>
        <w:jc w:val="both"/>
        <w:rPr>
          <w:rFonts w:ascii="Times New Roman" w:eastAsia="Times New Roman" w:hAnsi="Times New Roman" w:cs="Times New Roman"/>
          <w:sz w:val="24"/>
          <w:szCs w:val="24"/>
        </w:rPr>
      </w:pPr>
      <w:r w:rsidRPr="000C78BD">
        <w:rPr>
          <w:rFonts w:ascii="Times New Roman" w:eastAsia="Times New Roman" w:hAnsi="Times New Roman" w:cs="Times New Roman"/>
          <w:sz w:val="24"/>
          <w:szCs w:val="24"/>
        </w:rPr>
        <w:t>Operate Trains that “Spot” &amp; “Pull” Cars at Industries on the Railroad.  If there is not enough room for a Car at its Spot, the Car must be left “Off-Spot” (the Switch List show how many Cars a Spot can hold and where to leave any Off-Spot Cars.</w:t>
      </w:r>
    </w:p>
    <w:p w14:paraId="4AD55DB6" w14:textId="77777777" w:rsidR="000C78BD" w:rsidRPr="000C78BD" w:rsidRDefault="000C78BD" w:rsidP="000C78BD">
      <w:pPr>
        <w:spacing w:line="240" w:lineRule="auto"/>
        <w:jc w:val="center"/>
        <w:rPr>
          <w:rFonts w:ascii="Times New Roman" w:eastAsia="Times New Roman" w:hAnsi="Times New Roman" w:cs="Times New Roman"/>
          <w:sz w:val="24"/>
          <w:szCs w:val="24"/>
        </w:rPr>
      </w:pPr>
    </w:p>
    <w:p w14:paraId="19933966" w14:textId="61D30E9C" w:rsidR="000C78BD" w:rsidRPr="000C78BD" w:rsidRDefault="000C78BD" w:rsidP="000C78BD">
      <w:pPr>
        <w:spacing w:line="240" w:lineRule="auto"/>
        <w:jc w:val="center"/>
        <w:rPr>
          <w:rFonts w:ascii="Times New Roman" w:eastAsia="Times New Roman" w:hAnsi="Times New Roman" w:cs="Times New Roman"/>
          <w:sz w:val="24"/>
          <w:szCs w:val="24"/>
        </w:rPr>
      </w:pPr>
      <w:r w:rsidRPr="000C78BD">
        <w:rPr>
          <w:rFonts w:ascii="Times New Roman" w:eastAsia="Times New Roman" w:hAnsi="Times New Roman" w:cs="Times New Roman"/>
          <w:b/>
          <w:sz w:val="24"/>
          <w:szCs w:val="24"/>
        </w:rPr>
        <w:t>Trains-Transfer Trains:</w:t>
      </w:r>
    </w:p>
    <w:p w14:paraId="400DCAB5" w14:textId="77777777" w:rsidR="000C78BD" w:rsidRPr="000C78BD" w:rsidRDefault="000C78BD" w:rsidP="000C78BD">
      <w:pPr>
        <w:spacing w:line="240" w:lineRule="auto"/>
        <w:jc w:val="both"/>
        <w:rPr>
          <w:rFonts w:ascii="Times New Roman" w:eastAsia="Times New Roman" w:hAnsi="Times New Roman" w:cs="Times New Roman"/>
          <w:sz w:val="24"/>
          <w:szCs w:val="24"/>
        </w:rPr>
      </w:pPr>
      <w:r w:rsidRPr="000C78BD">
        <w:rPr>
          <w:rFonts w:ascii="Times New Roman" w:eastAsia="Times New Roman" w:hAnsi="Times New Roman" w:cs="Times New Roman"/>
          <w:sz w:val="24"/>
          <w:szCs w:val="24"/>
        </w:rPr>
        <w:t>Operate Transfer Trains from Off-Line Yards (SLC-DEN) to On-Line Yards and return.</w:t>
      </w:r>
    </w:p>
    <w:p w14:paraId="6C26549F" w14:textId="77777777" w:rsidR="000C78BD" w:rsidRPr="000C78BD" w:rsidRDefault="000C78BD" w:rsidP="000C78BD">
      <w:pPr>
        <w:spacing w:line="240" w:lineRule="auto"/>
        <w:jc w:val="both"/>
        <w:rPr>
          <w:rFonts w:ascii="Times New Roman" w:eastAsia="Times New Roman" w:hAnsi="Times New Roman" w:cs="Times New Roman"/>
          <w:sz w:val="24"/>
          <w:szCs w:val="24"/>
        </w:rPr>
      </w:pPr>
    </w:p>
    <w:p w14:paraId="50653776" w14:textId="78E45B73" w:rsidR="000C78BD" w:rsidRPr="000C78BD" w:rsidRDefault="000C78BD" w:rsidP="000C78BD">
      <w:pPr>
        <w:spacing w:line="240" w:lineRule="auto"/>
        <w:jc w:val="center"/>
        <w:rPr>
          <w:rFonts w:ascii="Times New Roman" w:eastAsia="Times New Roman" w:hAnsi="Times New Roman" w:cs="Times New Roman"/>
          <w:sz w:val="24"/>
          <w:szCs w:val="24"/>
        </w:rPr>
      </w:pPr>
      <w:r w:rsidRPr="000C78BD">
        <w:rPr>
          <w:rFonts w:ascii="Times New Roman" w:eastAsia="Times New Roman" w:hAnsi="Times New Roman" w:cs="Times New Roman"/>
          <w:b/>
          <w:sz w:val="24"/>
          <w:szCs w:val="24"/>
        </w:rPr>
        <w:t>Trains-Road (Pool):</w:t>
      </w:r>
    </w:p>
    <w:p w14:paraId="560D8295" w14:textId="77777777" w:rsidR="000C78BD" w:rsidRPr="000C78BD" w:rsidRDefault="000C78BD" w:rsidP="000C78BD">
      <w:pPr>
        <w:spacing w:line="240" w:lineRule="auto"/>
        <w:jc w:val="both"/>
        <w:rPr>
          <w:rFonts w:ascii="Times New Roman" w:eastAsia="Times New Roman" w:hAnsi="Times New Roman" w:cs="Times New Roman"/>
          <w:sz w:val="24"/>
          <w:szCs w:val="24"/>
        </w:rPr>
      </w:pPr>
      <w:r w:rsidRPr="000C78BD">
        <w:rPr>
          <w:rFonts w:ascii="Times New Roman" w:eastAsia="Times New Roman" w:hAnsi="Times New Roman" w:cs="Times New Roman"/>
          <w:sz w:val="24"/>
          <w:szCs w:val="24"/>
        </w:rPr>
        <w:t>Operate various types of “Thru” Trains across the DDRR.</w:t>
      </w:r>
    </w:p>
    <w:p w14:paraId="5F576A5D" w14:textId="77777777" w:rsidR="000C78BD" w:rsidRPr="000C78BD" w:rsidRDefault="000C78BD" w:rsidP="000C78BD">
      <w:pPr>
        <w:spacing w:line="240" w:lineRule="auto"/>
        <w:jc w:val="both"/>
        <w:rPr>
          <w:rFonts w:ascii="Times New Roman" w:eastAsia="Times New Roman" w:hAnsi="Times New Roman" w:cs="Times New Roman"/>
          <w:sz w:val="24"/>
          <w:szCs w:val="24"/>
        </w:rPr>
      </w:pPr>
    </w:p>
    <w:p w14:paraId="6C0C8317" w14:textId="6B953061" w:rsidR="000C78BD" w:rsidRPr="000C78BD" w:rsidRDefault="000C78BD" w:rsidP="000C78BD">
      <w:pPr>
        <w:spacing w:line="240" w:lineRule="auto"/>
        <w:jc w:val="center"/>
        <w:rPr>
          <w:rFonts w:ascii="Times New Roman" w:eastAsia="Times New Roman" w:hAnsi="Times New Roman" w:cs="Times New Roman"/>
          <w:sz w:val="24"/>
          <w:szCs w:val="24"/>
        </w:rPr>
      </w:pPr>
      <w:r w:rsidRPr="000C78BD">
        <w:rPr>
          <w:rFonts w:ascii="Times New Roman" w:eastAsia="Times New Roman" w:hAnsi="Times New Roman" w:cs="Times New Roman"/>
          <w:b/>
          <w:sz w:val="24"/>
          <w:szCs w:val="24"/>
        </w:rPr>
        <w:t>Trains-Amtrak:</w:t>
      </w:r>
    </w:p>
    <w:p w14:paraId="481B331E" w14:textId="370E09EF" w:rsidR="00A4452F" w:rsidRPr="00C70BC2" w:rsidRDefault="000C78BD" w:rsidP="000C78BD">
      <w:pPr>
        <w:spacing w:line="240" w:lineRule="auto"/>
        <w:jc w:val="both"/>
        <w:rPr>
          <w:rFonts w:ascii="Times New Roman" w:eastAsia="Times New Roman" w:hAnsi="Times New Roman" w:cs="Times New Roman"/>
          <w:sz w:val="24"/>
          <w:szCs w:val="24"/>
        </w:rPr>
      </w:pPr>
      <w:r w:rsidRPr="000C78BD">
        <w:rPr>
          <w:rFonts w:ascii="Times New Roman" w:eastAsia="Times New Roman" w:hAnsi="Times New Roman" w:cs="Times New Roman"/>
          <w:sz w:val="24"/>
          <w:szCs w:val="24"/>
        </w:rPr>
        <w:t xml:space="preserve">Operate the Amtrak Train across the DDRR.  Make a </w:t>
      </w:r>
      <w:proofErr w:type="gramStart"/>
      <w:r w:rsidRPr="000C78BD">
        <w:rPr>
          <w:rFonts w:ascii="Times New Roman" w:eastAsia="Times New Roman" w:hAnsi="Times New Roman" w:cs="Times New Roman"/>
          <w:sz w:val="24"/>
          <w:szCs w:val="24"/>
        </w:rPr>
        <w:t>30 minute</w:t>
      </w:r>
      <w:proofErr w:type="gramEnd"/>
      <w:r w:rsidRPr="000C78BD">
        <w:rPr>
          <w:rFonts w:ascii="Times New Roman" w:eastAsia="Times New Roman" w:hAnsi="Times New Roman" w:cs="Times New Roman"/>
          <w:sz w:val="24"/>
          <w:szCs w:val="24"/>
        </w:rPr>
        <w:t xml:space="preserve"> Station Stop at Randallville City</w:t>
      </w:r>
      <w:r w:rsidR="00A4452F" w:rsidRPr="00C70BC2">
        <w:rPr>
          <w:rFonts w:ascii="Times New Roman" w:eastAsia="Times New Roman" w:hAnsi="Times New Roman" w:cs="Times New Roman"/>
          <w:sz w:val="24"/>
          <w:szCs w:val="24"/>
        </w:rPr>
        <w:t>.</w:t>
      </w:r>
    </w:p>
    <w:p w14:paraId="5684D133" w14:textId="77777777" w:rsidR="00A4452F" w:rsidRDefault="00A4452F" w:rsidP="00A4452F">
      <w:pPr>
        <w:spacing w:line="240" w:lineRule="auto"/>
        <w:jc w:val="both"/>
        <w:rPr>
          <w:rFonts w:ascii="Times New Roman" w:eastAsia="Times New Roman" w:hAnsi="Times New Roman" w:cs="Times New Roman"/>
          <w:sz w:val="24"/>
          <w:szCs w:val="24"/>
        </w:rPr>
      </w:pPr>
    </w:p>
    <w:p w14:paraId="7F70F484" w14:textId="77777777" w:rsidR="000C78BD" w:rsidRDefault="000C78BD" w:rsidP="00A4452F">
      <w:pPr>
        <w:spacing w:line="240" w:lineRule="auto"/>
        <w:jc w:val="both"/>
        <w:rPr>
          <w:rFonts w:ascii="Times New Roman" w:eastAsia="Times New Roman" w:hAnsi="Times New Roman" w:cs="Times New Roman"/>
          <w:sz w:val="24"/>
          <w:szCs w:val="24"/>
        </w:rPr>
      </w:pPr>
    </w:p>
    <w:p w14:paraId="546AC1AC" w14:textId="77777777" w:rsidR="000C78BD" w:rsidRDefault="000C78BD" w:rsidP="00A4452F">
      <w:pPr>
        <w:spacing w:line="240" w:lineRule="auto"/>
        <w:jc w:val="both"/>
        <w:rPr>
          <w:rFonts w:ascii="Times New Roman" w:eastAsia="Times New Roman" w:hAnsi="Times New Roman" w:cs="Times New Roman"/>
          <w:sz w:val="24"/>
          <w:szCs w:val="24"/>
        </w:rPr>
      </w:pPr>
    </w:p>
    <w:p w14:paraId="748CBBBB" w14:textId="77777777" w:rsidR="000C78BD" w:rsidRPr="00C70BC2" w:rsidRDefault="000C78BD" w:rsidP="00A4452F">
      <w:pPr>
        <w:spacing w:line="240" w:lineRule="auto"/>
        <w:jc w:val="both"/>
        <w:rPr>
          <w:rFonts w:ascii="Times New Roman" w:eastAsia="Times New Roman" w:hAnsi="Times New Roman" w:cs="Times New Roman"/>
          <w:sz w:val="24"/>
          <w:szCs w:val="24"/>
        </w:rPr>
      </w:pPr>
    </w:p>
    <w:p w14:paraId="6AFD827A" w14:textId="77777777" w:rsidR="00A4452F" w:rsidRPr="00C70BC2" w:rsidRDefault="00A4452F" w:rsidP="00A4452F">
      <w:pPr>
        <w:spacing w:line="240" w:lineRule="auto"/>
        <w:jc w:val="center"/>
        <w:rPr>
          <w:rFonts w:ascii="Times New Roman" w:eastAsia="Times New Roman" w:hAnsi="Times New Roman" w:cs="Times New Roman"/>
          <w:b/>
          <w:sz w:val="24"/>
          <w:szCs w:val="24"/>
        </w:rPr>
      </w:pPr>
      <w:r w:rsidRPr="00C70BC2">
        <w:rPr>
          <w:rFonts w:ascii="Times New Roman" w:eastAsia="Times New Roman" w:hAnsi="Times New Roman" w:cs="Times New Roman"/>
          <w:b/>
          <w:sz w:val="24"/>
          <w:szCs w:val="24"/>
        </w:rPr>
        <w:t>Acknowledgements</w:t>
      </w:r>
    </w:p>
    <w:p w14:paraId="1A837AF5" w14:textId="77777777" w:rsidR="00A4452F" w:rsidRPr="00C70BC2" w:rsidRDefault="00A4452F" w:rsidP="00A4452F">
      <w:pPr>
        <w:spacing w:line="240" w:lineRule="auto"/>
        <w:jc w:val="center"/>
        <w:rPr>
          <w:rFonts w:ascii="Times New Roman" w:eastAsia="Times New Roman" w:hAnsi="Times New Roman" w:cs="Times New Roman"/>
          <w:b/>
          <w:sz w:val="24"/>
          <w:szCs w:val="24"/>
        </w:rPr>
      </w:pPr>
    </w:p>
    <w:p w14:paraId="4110CD90" w14:textId="77777777" w:rsidR="00A4452F" w:rsidRPr="00C70BC2" w:rsidRDefault="00A4452F" w:rsidP="00A4452F">
      <w:pPr>
        <w:tabs>
          <w:tab w:val="left" w:pos="54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Structures</w:t>
      </w:r>
      <w:r w:rsidRPr="00C70BC2">
        <w:rPr>
          <w:rFonts w:ascii="Times New Roman" w:eastAsia="Times New Roman" w:hAnsi="Times New Roman" w:cs="Times New Roman"/>
          <w:sz w:val="24"/>
          <w:szCs w:val="24"/>
        </w:rPr>
        <w:tab/>
      </w:r>
      <w:r w:rsidRPr="00C70BC2">
        <w:rPr>
          <w:rFonts w:ascii="Times New Roman" w:eastAsia="Times New Roman" w:hAnsi="Times New Roman" w:cs="Times New Roman"/>
          <w:sz w:val="24"/>
          <w:szCs w:val="24"/>
        </w:rPr>
        <w:tab/>
      </w:r>
      <w:r w:rsidRPr="00C70BC2">
        <w:rPr>
          <w:rFonts w:ascii="Times New Roman" w:eastAsia="Times New Roman" w:hAnsi="Times New Roman" w:cs="Times New Roman"/>
          <w:sz w:val="24"/>
          <w:szCs w:val="24"/>
        </w:rPr>
        <w:tab/>
        <w:t>Lee Nicholas.</w:t>
      </w:r>
    </w:p>
    <w:p w14:paraId="3CAAEEDF" w14:textId="77777777" w:rsidR="00A4452F" w:rsidRPr="00C70BC2" w:rsidRDefault="00A4452F" w:rsidP="00A4452F">
      <w:pPr>
        <w:tabs>
          <w:tab w:val="left" w:pos="54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Rolling stock weathering</w:t>
      </w:r>
      <w:r w:rsidRPr="00C70BC2">
        <w:rPr>
          <w:rFonts w:ascii="Times New Roman" w:eastAsia="Times New Roman" w:hAnsi="Times New Roman" w:cs="Times New Roman"/>
          <w:sz w:val="24"/>
          <w:szCs w:val="24"/>
        </w:rPr>
        <w:tab/>
        <w:t>Travis Robinson.</w:t>
      </w:r>
    </w:p>
    <w:p w14:paraId="049AA786" w14:textId="77777777" w:rsidR="00A4452F" w:rsidRPr="00C70BC2" w:rsidRDefault="00A4452F" w:rsidP="00A4452F">
      <w:pPr>
        <w:tabs>
          <w:tab w:val="left" w:pos="54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ab/>
      </w:r>
      <w:r w:rsidRPr="00C70BC2">
        <w:rPr>
          <w:rFonts w:ascii="Times New Roman" w:eastAsia="Times New Roman" w:hAnsi="Times New Roman" w:cs="Times New Roman"/>
          <w:sz w:val="24"/>
          <w:szCs w:val="24"/>
        </w:rPr>
        <w:tab/>
      </w:r>
      <w:r w:rsidRPr="00C70BC2">
        <w:rPr>
          <w:rFonts w:ascii="Times New Roman" w:eastAsia="Times New Roman" w:hAnsi="Times New Roman" w:cs="Times New Roman"/>
          <w:sz w:val="24"/>
          <w:szCs w:val="24"/>
        </w:rPr>
        <w:tab/>
      </w:r>
      <w:r w:rsidRPr="00C70BC2">
        <w:rPr>
          <w:rFonts w:ascii="Times New Roman" w:eastAsia="Times New Roman" w:hAnsi="Times New Roman" w:cs="Times New Roman"/>
          <w:sz w:val="24"/>
          <w:szCs w:val="24"/>
        </w:rPr>
        <w:tab/>
      </w:r>
      <w:r w:rsidRPr="00C70BC2">
        <w:rPr>
          <w:rFonts w:ascii="Times New Roman" w:eastAsia="Times New Roman" w:hAnsi="Times New Roman" w:cs="Times New Roman"/>
          <w:sz w:val="24"/>
          <w:szCs w:val="24"/>
        </w:rPr>
        <w:tab/>
        <w:t>Lee Nicholas.</w:t>
      </w:r>
    </w:p>
    <w:p w14:paraId="65E6F696" w14:textId="688EBBC5" w:rsidR="000C78BD" w:rsidRDefault="00A4452F" w:rsidP="00A4452F">
      <w:pPr>
        <w:tabs>
          <w:tab w:val="left" w:pos="54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Backdrops</w:t>
      </w:r>
      <w:r w:rsidRPr="00C70BC2">
        <w:rPr>
          <w:rFonts w:ascii="Times New Roman" w:eastAsia="Times New Roman" w:hAnsi="Times New Roman" w:cs="Times New Roman"/>
          <w:sz w:val="24"/>
          <w:szCs w:val="24"/>
        </w:rPr>
        <w:tab/>
      </w:r>
      <w:r w:rsidRPr="00C70BC2">
        <w:rPr>
          <w:rFonts w:ascii="Times New Roman" w:eastAsia="Times New Roman" w:hAnsi="Times New Roman" w:cs="Times New Roman"/>
          <w:sz w:val="24"/>
          <w:szCs w:val="24"/>
        </w:rPr>
        <w:tab/>
      </w:r>
      <w:r w:rsidRPr="00C70BC2">
        <w:rPr>
          <w:rFonts w:ascii="Times New Roman" w:eastAsia="Times New Roman" w:hAnsi="Times New Roman" w:cs="Times New Roman"/>
          <w:sz w:val="24"/>
          <w:szCs w:val="24"/>
        </w:rPr>
        <w:tab/>
        <w:t>Rob Spangler.</w:t>
      </w:r>
    </w:p>
    <w:p w14:paraId="449A70D6" w14:textId="77777777" w:rsidR="000C78BD" w:rsidRPr="00C70BC2" w:rsidRDefault="000C78BD" w:rsidP="00A4452F">
      <w:pPr>
        <w:tabs>
          <w:tab w:val="left" w:pos="540"/>
        </w:tabs>
        <w:spacing w:line="240" w:lineRule="auto"/>
        <w:jc w:val="both"/>
        <w:rPr>
          <w:rFonts w:ascii="Times New Roman" w:eastAsia="Times New Roman" w:hAnsi="Times New Roman" w:cs="Times New Roman"/>
          <w:sz w:val="24"/>
          <w:szCs w:val="24"/>
        </w:rPr>
      </w:pPr>
    </w:p>
    <w:p w14:paraId="6A3C924B" w14:textId="08CA637B" w:rsidR="00864F7B" w:rsidRPr="00C70BC2" w:rsidRDefault="00A053A3" w:rsidP="00864F7B">
      <w:pPr>
        <w:ind w:left="1440" w:firstLine="720"/>
        <w:rPr>
          <w:rFonts w:ascii="Times New Roman" w:hAnsi="Times New Roman" w:cs="Times New Roman"/>
        </w:rPr>
      </w:pPr>
      <w:r w:rsidRPr="00C70BC2">
        <w:rPr>
          <w:rFonts w:ascii="Times New Roman" w:hAnsi="Times New Roman" w:cs="Times New Roman"/>
        </w:rPr>
        <w:t xml:space="preserve">Page </w:t>
      </w:r>
      <w:r w:rsidR="00BE0CDD">
        <w:rPr>
          <w:rFonts w:ascii="Times New Roman" w:hAnsi="Times New Roman" w:cs="Times New Roman"/>
        </w:rPr>
        <w:t>05</w:t>
      </w:r>
      <w:r w:rsidRPr="00C70BC2">
        <w:rPr>
          <w:rFonts w:ascii="Times New Roman" w:hAnsi="Times New Roman" w:cs="Times New Roman"/>
        </w:rPr>
        <w:t xml:space="preserve"> of </w:t>
      </w:r>
      <w:bookmarkEnd w:id="0"/>
      <w:r w:rsidR="00BE0CDD">
        <w:rPr>
          <w:rFonts w:ascii="Times New Roman" w:hAnsi="Times New Roman" w:cs="Times New Roman"/>
        </w:rPr>
        <w:t>05</w:t>
      </w:r>
    </w:p>
    <w:p w14:paraId="6B00590B" w14:textId="77777777" w:rsidR="00F205B4" w:rsidRPr="00C70BC2" w:rsidRDefault="00F205B4" w:rsidP="00F205B4">
      <w:pPr>
        <w:spacing w:line="240" w:lineRule="auto"/>
        <w:jc w:val="center"/>
        <w:rPr>
          <w:rFonts w:ascii="Times New Roman" w:eastAsia="Times New Roman" w:hAnsi="Times New Roman" w:cs="Times New Roman"/>
          <w:b/>
          <w:sz w:val="24"/>
          <w:szCs w:val="24"/>
        </w:rPr>
      </w:pPr>
      <w:r w:rsidRPr="00C70BC2">
        <w:rPr>
          <w:rFonts w:ascii="Times New Roman" w:eastAsia="Times New Roman" w:hAnsi="Times New Roman" w:cs="Times New Roman"/>
          <w:b/>
          <w:sz w:val="24"/>
          <w:szCs w:val="24"/>
        </w:rPr>
        <w:t>Contents:</w:t>
      </w:r>
    </w:p>
    <w:p w14:paraId="0764EBD8" w14:textId="77777777" w:rsidR="00F205B4" w:rsidRPr="00C70BC2" w:rsidRDefault="00F205B4" w:rsidP="00F205B4">
      <w:pPr>
        <w:spacing w:line="240" w:lineRule="auto"/>
        <w:jc w:val="both"/>
        <w:rPr>
          <w:rFonts w:ascii="Times New Roman" w:eastAsia="Times New Roman" w:hAnsi="Times New Roman" w:cs="Times New Roman"/>
          <w:sz w:val="24"/>
          <w:szCs w:val="24"/>
        </w:rPr>
      </w:pPr>
    </w:p>
    <w:p w14:paraId="45B85FDC" w14:textId="4445C462" w:rsidR="00F205B4" w:rsidRPr="00C70BC2" w:rsidRDefault="00C70BC2" w:rsidP="00F205B4">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Op Sessions &amp; Railroad</w:t>
      </w:r>
      <w:r w:rsidR="00F205B4" w:rsidRPr="00C70BC2">
        <w:rPr>
          <w:rFonts w:ascii="Times New Roman" w:eastAsia="Times New Roman" w:hAnsi="Times New Roman" w:cs="Times New Roman"/>
          <w:sz w:val="24"/>
          <w:szCs w:val="24"/>
        </w:rPr>
        <w:tab/>
        <w:t>Page 01</w:t>
      </w:r>
    </w:p>
    <w:p w14:paraId="4A831218" w14:textId="77777777" w:rsidR="00F205B4" w:rsidRPr="00C70BC2" w:rsidRDefault="00F205B4" w:rsidP="00F205B4">
      <w:pPr>
        <w:tabs>
          <w:tab w:val="right" w:leader="dot" w:pos="4680"/>
        </w:tabs>
        <w:spacing w:line="240" w:lineRule="auto"/>
        <w:jc w:val="both"/>
        <w:rPr>
          <w:rFonts w:ascii="Times New Roman" w:eastAsia="Times New Roman" w:hAnsi="Times New Roman" w:cs="Times New Roman"/>
          <w:sz w:val="24"/>
          <w:szCs w:val="24"/>
        </w:rPr>
      </w:pPr>
    </w:p>
    <w:p w14:paraId="4133E5D9" w14:textId="7E7C09B2" w:rsidR="00C70BC2" w:rsidRPr="00C70BC2" w:rsidRDefault="00C70BC2" w:rsidP="00F205B4">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Handling Equipment, Operators,</w:t>
      </w:r>
    </w:p>
    <w:p w14:paraId="74D72703" w14:textId="070F0D95" w:rsidR="00C70BC2" w:rsidRPr="00C70BC2" w:rsidRDefault="00C70BC2" w:rsidP="00F205B4">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Lounge, Suggestion Box,</w:t>
      </w:r>
    </w:p>
    <w:p w14:paraId="215A1224" w14:textId="18163D0E" w:rsidR="00F205B4" w:rsidRPr="00C70BC2" w:rsidRDefault="00C70BC2" w:rsidP="00F205B4">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Photography, Atmosphere</w:t>
      </w:r>
      <w:r w:rsidR="00F205B4" w:rsidRPr="00C70BC2">
        <w:rPr>
          <w:rFonts w:ascii="Times New Roman" w:eastAsia="Times New Roman" w:hAnsi="Times New Roman" w:cs="Times New Roman"/>
          <w:sz w:val="24"/>
          <w:szCs w:val="24"/>
        </w:rPr>
        <w:tab/>
        <w:t>Page 02</w:t>
      </w:r>
    </w:p>
    <w:p w14:paraId="037D158E" w14:textId="77777777" w:rsidR="00C70BC2" w:rsidRPr="00C70BC2" w:rsidRDefault="00C70BC2" w:rsidP="00F205B4">
      <w:pPr>
        <w:tabs>
          <w:tab w:val="right" w:leader="dot" w:pos="4680"/>
        </w:tabs>
        <w:spacing w:line="240" w:lineRule="auto"/>
        <w:jc w:val="both"/>
        <w:rPr>
          <w:rFonts w:ascii="Times New Roman" w:eastAsia="Times New Roman" w:hAnsi="Times New Roman" w:cs="Times New Roman"/>
          <w:sz w:val="24"/>
          <w:szCs w:val="24"/>
        </w:rPr>
      </w:pPr>
    </w:p>
    <w:p w14:paraId="7B648FFD" w14:textId="6788BB0F" w:rsidR="00F205B4" w:rsidRPr="00C70BC2" w:rsidRDefault="00F205B4" w:rsidP="00F205B4">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Throttles</w:t>
      </w:r>
      <w:r w:rsidRPr="00C70BC2">
        <w:rPr>
          <w:rFonts w:ascii="Times New Roman" w:eastAsia="Times New Roman" w:hAnsi="Times New Roman" w:cs="Times New Roman"/>
          <w:sz w:val="24"/>
          <w:szCs w:val="24"/>
        </w:rPr>
        <w:tab/>
        <w:t>Page 03</w:t>
      </w:r>
    </w:p>
    <w:p w14:paraId="5BF4C822" w14:textId="77777777" w:rsidR="00F205B4" w:rsidRPr="00C70BC2" w:rsidRDefault="00F205B4" w:rsidP="00F205B4">
      <w:pPr>
        <w:tabs>
          <w:tab w:val="right" w:leader="dot" w:pos="4680"/>
        </w:tabs>
        <w:spacing w:line="240" w:lineRule="auto"/>
        <w:jc w:val="both"/>
        <w:rPr>
          <w:rFonts w:ascii="Times New Roman" w:eastAsia="Times New Roman" w:hAnsi="Times New Roman" w:cs="Times New Roman"/>
          <w:sz w:val="24"/>
          <w:szCs w:val="24"/>
        </w:rPr>
      </w:pPr>
    </w:p>
    <w:p w14:paraId="58AE977E" w14:textId="77777777" w:rsidR="00F205B4" w:rsidRPr="00C70BC2" w:rsidRDefault="00F205B4" w:rsidP="00F205B4">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Radios</w:t>
      </w:r>
      <w:r w:rsidRPr="00C70BC2">
        <w:rPr>
          <w:rFonts w:ascii="Times New Roman" w:eastAsia="Times New Roman" w:hAnsi="Times New Roman" w:cs="Times New Roman"/>
          <w:sz w:val="24"/>
          <w:szCs w:val="24"/>
        </w:rPr>
        <w:tab/>
        <w:t>Page 04</w:t>
      </w:r>
    </w:p>
    <w:p w14:paraId="3CF6A021" w14:textId="77777777" w:rsidR="00F205B4" w:rsidRPr="00C70BC2" w:rsidRDefault="00F205B4" w:rsidP="00F205B4">
      <w:pPr>
        <w:tabs>
          <w:tab w:val="right" w:leader="dot" w:pos="4680"/>
        </w:tabs>
        <w:spacing w:line="240" w:lineRule="auto"/>
        <w:jc w:val="both"/>
        <w:rPr>
          <w:rFonts w:ascii="Times New Roman" w:eastAsia="Times New Roman" w:hAnsi="Times New Roman" w:cs="Times New Roman"/>
          <w:sz w:val="24"/>
          <w:szCs w:val="24"/>
        </w:rPr>
      </w:pPr>
    </w:p>
    <w:p w14:paraId="5C69E648" w14:textId="3C324584" w:rsidR="00F205B4" w:rsidRPr="00C70BC2" w:rsidRDefault="00B41D5E" w:rsidP="00F205B4">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Jobs &amp; </w:t>
      </w:r>
      <w:r w:rsidR="00F205B4" w:rsidRPr="00C70BC2">
        <w:rPr>
          <w:rFonts w:ascii="Times New Roman" w:eastAsia="Times New Roman" w:hAnsi="Times New Roman" w:cs="Times New Roman"/>
          <w:sz w:val="24"/>
          <w:szCs w:val="24"/>
        </w:rPr>
        <w:t>Trains</w:t>
      </w:r>
      <w:r w:rsidR="00A4452F" w:rsidRPr="00C70BC2">
        <w:rPr>
          <w:rFonts w:ascii="Times New Roman" w:eastAsia="Times New Roman" w:hAnsi="Times New Roman" w:cs="Times New Roman"/>
          <w:sz w:val="24"/>
          <w:szCs w:val="24"/>
        </w:rPr>
        <w:t xml:space="preserve"> &amp; Acknowledgements</w:t>
      </w:r>
      <w:r w:rsidR="00F205B4" w:rsidRPr="00C70BC2">
        <w:rPr>
          <w:rFonts w:ascii="Times New Roman" w:eastAsia="Times New Roman" w:hAnsi="Times New Roman" w:cs="Times New Roman"/>
          <w:sz w:val="24"/>
          <w:szCs w:val="24"/>
        </w:rPr>
        <w:tab/>
        <w:t>Page 05</w:t>
      </w:r>
    </w:p>
    <w:p w14:paraId="475F1876" w14:textId="77777777" w:rsidR="00B41D5E" w:rsidRPr="00C70BC2" w:rsidRDefault="00B41D5E" w:rsidP="00B41D5E">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Dispatcher, Traffic Manager(s),</w:t>
      </w:r>
    </w:p>
    <w:p w14:paraId="48E2A17E" w14:textId="2AD9A916" w:rsidR="00B41D5E" w:rsidRPr="00C70BC2" w:rsidRDefault="00B41D5E" w:rsidP="00F205B4">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Load Master, Yard Master</w:t>
      </w:r>
      <w:r w:rsidR="00C70BC2" w:rsidRPr="00C70BC2">
        <w:rPr>
          <w:rFonts w:ascii="Times New Roman" w:eastAsia="Times New Roman" w:hAnsi="Times New Roman" w:cs="Times New Roman"/>
          <w:sz w:val="24"/>
          <w:szCs w:val="24"/>
        </w:rPr>
        <w:t>(s)</w:t>
      </w:r>
      <w:r w:rsidRPr="00C70BC2">
        <w:rPr>
          <w:rFonts w:ascii="Times New Roman" w:eastAsia="Times New Roman" w:hAnsi="Times New Roman" w:cs="Times New Roman"/>
          <w:sz w:val="24"/>
          <w:szCs w:val="24"/>
        </w:rPr>
        <w:t>,</w:t>
      </w:r>
    </w:p>
    <w:p w14:paraId="65B43F41" w14:textId="16334B76" w:rsidR="00F205B4" w:rsidRPr="00C70BC2" w:rsidRDefault="00F205B4" w:rsidP="00F205B4">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Locals, Transfer Trains,</w:t>
      </w:r>
    </w:p>
    <w:p w14:paraId="4EEB9E6B" w14:textId="77777777" w:rsidR="00F205B4" w:rsidRPr="00C70BC2" w:rsidRDefault="00F205B4" w:rsidP="00F205B4">
      <w:pPr>
        <w:tabs>
          <w:tab w:val="right" w:leader="dot" w:pos="468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Road Trains (Pool), Amtrak</w:t>
      </w:r>
    </w:p>
    <w:p w14:paraId="31E96384"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27274082" w14:textId="77777777" w:rsidR="00A4452F" w:rsidRPr="00C70BC2" w:rsidRDefault="00A4452F" w:rsidP="00F205B4">
      <w:pPr>
        <w:spacing w:line="240" w:lineRule="auto"/>
        <w:ind w:left="90"/>
        <w:rPr>
          <w:rFonts w:ascii="Times New Roman" w:eastAsia="Times New Roman" w:hAnsi="Times New Roman" w:cs="Times New Roman"/>
          <w:sz w:val="24"/>
          <w:szCs w:val="24"/>
        </w:rPr>
      </w:pPr>
    </w:p>
    <w:p w14:paraId="39808A3B" w14:textId="77777777" w:rsidR="00A4452F" w:rsidRPr="00C70BC2" w:rsidRDefault="00A4452F" w:rsidP="00F205B4">
      <w:pPr>
        <w:spacing w:line="240" w:lineRule="auto"/>
        <w:ind w:left="90"/>
        <w:rPr>
          <w:rFonts w:ascii="Times New Roman" w:eastAsia="Times New Roman" w:hAnsi="Times New Roman" w:cs="Times New Roman"/>
          <w:sz w:val="24"/>
          <w:szCs w:val="24"/>
        </w:rPr>
      </w:pPr>
    </w:p>
    <w:p w14:paraId="28D6DB17" w14:textId="77777777" w:rsidR="00A4452F" w:rsidRPr="00C70BC2" w:rsidRDefault="00A4452F" w:rsidP="00F205B4">
      <w:pPr>
        <w:spacing w:line="240" w:lineRule="auto"/>
        <w:ind w:left="90"/>
        <w:rPr>
          <w:rFonts w:ascii="Times New Roman" w:eastAsia="Times New Roman" w:hAnsi="Times New Roman" w:cs="Times New Roman"/>
          <w:sz w:val="24"/>
          <w:szCs w:val="24"/>
        </w:rPr>
      </w:pPr>
    </w:p>
    <w:p w14:paraId="6EFF71F9" w14:textId="77777777" w:rsidR="00A4452F" w:rsidRPr="00C70BC2" w:rsidRDefault="00A4452F" w:rsidP="00F205B4">
      <w:pPr>
        <w:spacing w:line="240" w:lineRule="auto"/>
        <w:ind w:left="90"/>
        <w:rPr>
          <w:rFonts w:ascii="Times New Roman" w:eastAsia="Times New Roman" w:hAnsi="Times New Roman" w:cs="Times New Roman"/>
          <w:sz w:val="24"/>
          <w:szCs w:val="24"/>
        </w:rPr>
      </w:pPr>
    </w:p>
    <w:p w14:paraId="619B835C"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260B5A68"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1C981689"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11A53594"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0A051DE6"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0158BDB3"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447237E5"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6CD72B0D"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159B7561"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07F2D432"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09C3405C"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2288B3C2"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7164E500"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3DA0636E"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4D134D53"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788A453C"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41A1C373" w14:textId="77777777" w:rsidR="00B41D5E" w:rsidRPr="00C70BC2" w:rsidRDefault="00B41D5E" w:rsidP="00F205B4">
      <w:pPr>
        <w:spacing w:line="240" w:lineRule="auto"/>
        <w:ind w:left="90"/>
        <w:rPr>
          <w:rFonts w:ascii="Times New Roman" w:eastAsia="Times New Roman" w:hAnsi="Times New Roman" w:cs="Times New Roman"/>
          <w:sz w:val="24"/>
          <w:szCs w:val="24"/>
        </w:rPr>
      </w:pPr>
    </w:p>
    <w:p w14:paraId="601D6491" w14:textId="77777777" w:rsidR="00B41D5E" w:rsidRPr="00C70BC2" w:rsidRDefault="00B41D5E" w:rsidP="00F205B4">
      <w:pPr>
        <w:spacing w:line="240" w:lineRule="auto"/>
        <w:ind w:left="90"/>
        <w:rPr>
          <w:rFonts w:ascii="Times New Roman" w:eastAsia="Times New Roman" w:hAnsi="Times New Roman" w:cs="Times New Roman"/>
          <w:sz w:val="24"/>
          <w:szCs w:val="24"/>
        </w:rPr>
      </w:pPr>
    </w:p>
    <w:p w14:paraId="6B8F1810"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6B9B1505"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378260B8"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41C00FBC" w14:textId="77777777" w:rsidR="00C70BC2" w:rsidRPr="00C70BC2" w:rsidRDefault="00C70BC2" w:rsidP="00F205B4">
      <w:pPr>
        <w:spacing w:line="240" w:lineRule="auto"/>
        <w:ind w:left="90"/>
        <w:rPr>
          <w:rFonts w:ascii="Times New Roman" w:eastAsia="Times New Roman" w:hAnsi="Times New Roman" w:cs="Times New Roman"/>
          <w:sz w:val="24"/>
          <w:szCs w:val="24"/>
        </w:rPr>
      </w:pPr>
    </w:p>
    <w:p w14:paraId="2ADBCF7A" w14:textId="77777777" w:rsidR="00C70BC2" w:rsidRPr="00C70BC2" w:rsidRDefault="00C70BC2" w:rsidP="00F205B4">
      <w:pPr>
        <w:spacing w:line="240" w:lineRule="auto"/>
        <w:ind w:left="90"/>
        <w:rPr>
          <w:rFonts w:ascii="Times New Roman" w:eastAsia="Times New Roman" w:hAnsi="Times New Roman" w:cs="Times New Roman"/>
          <w:sz w:val="24"/>
          <w:szCs w:val="24"/>
        </w:rPr>
      </w:pPr>
    </w:p>
    <w:p w14:paraId="70338FDA" w14:textId="77777777" w:rsidR="00C70BC2" w:rsidRPr="00C70BC2" w:rsidRDefault="00C70BC2" w:rsidP="00F205B4">
      <w:pPr>
        <w:spacing w:line="240" w:lineRule="auto"/>
        <w:ind w:left="90"/>
        <w:rPr>
          <w:rFonts w:ascii="Times New Roman" w:eastAsia="Times New Roman" w:hAnsi="Times New Roman" w:cs="Times New Roman"/>
          <w:sz w:val="24"/>
          <w:szCs w:val="24"/>
        </w:rPr>
      </w:pPr>
    </w:p>
    <w:p w14:paraId="1A3AD6CA" w14:textId="77777777" w:rsidR="00C70BC2" w:rsidRPr="00C70BC2" w:rsidRDefault="00C70BC2" w:rsidP="00F205B4">
      <w:pPr>
        <w:spacing w:line="240" w:lineRule="auto"/>
        <w:ind w:left="90"/>
        <w:rPr>
          <w:rFonts w:ascii="Times New Roman" w:eastAsia="Times New Roman" w:hAnsi="Times New Roman" w:cs="Times New Roman"/>
          <w:sz w:val="24"/>
          <w:szCs w:val="24"/>
        </w:rPr>
      </w:pPr>
    </w:p>
    <w:p w14:paraId="0F452B04" w14:textId="77777777" w:rsidR="00C70BC2" w:rsidRPr="00C70BC2" w:rsidRDefault="00C70BC2" w:rsidP="00F205B4">
      <w:pPr>
        <w:spacing w:line="240" w:lineRule="auto"/>
        <w:ind w:left="90"/>
        <w:rPr>
          <w:rFonts w:ascii="Times New Roman" w:eastAsia="Times New Roman" w:hAnsi="Times New Roman" w:cs="Times New Roman"/>
          <w:sz w:val="24"/>
          <w:szCs w:val="24"/>
        </w:rPr>
      </w:pPr>
    </w:p>
    <w:p w14:paraId="1FC54F15"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6F77A31B"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5BB931C7"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6AB77994" w14:textId="77777777" w:rsidR="00F205B4" w:rsidRPr="00C70BC2" w:rsidRDefault="00F205B4" w:rsidP="00F205B4">
      <w:pPr>
        <w:spacing w:line="240" w:lineRule="auto"/>
        <w:ind w:left="90"/>
        <w:rPr>
          <w:rFonts w:ascii="Times New Roman" w:eastAsia="Times New Roman" w:hAnsi="Times New Roman" w:cs="Times New Roman"/>
          <w:sz w:val="24"/>
          <w:szCs w:val="24"/>
        </w:rPr>
      </w:pPr>
    </w:p>
    <w:p w14:paraId="64FD59EF" w14:textId="77777777" w:rsidR="00F205B4" w:rsidRPr="00C70BC2" w:rsidRDefault="00F205B4" w:rsidP="00F205B4">
      <w:pPr>
        <w:spacing w:line="240" w:lineRule="auto"/>
        <w:jc w:val="center"/>
        <w:rPr>
          <w:rFonts w:ascii="Times New Roman" w:eastAsia="Times New Roman" w:hAnsi="Times New Roman" w:cs="Times New Roman"/>
          <w:sz w:val="24"/>
          <w:szCs w:val="24"/>
        </w:rPr>
      </w:pPr>
      <w:bookmarkStart w:id="1" w:name="_Hlk188559089"/>
      <w:r w:rsidRPr="00C70BC2">
        <w:rPr>
          <w:rFonts w:ascii="Times New Roman" w:eastAsia="Times New Roman" w:hAnsi="Times New Roman" w:cs="Times New Roman"/>
          <w:b/>
          <w:sz w:val="24"/>
          <w:szCs w:val="24"/>
        </w:rPr>
        <w:lastRenderedPageBreak/>
        <w:t>Op Sessions:</w:t>
      </w:r>
    </w:p>
    <w:p w14:paraId="66702354" w14:textId="77777777" w:rsidR="00F205B4" w:rsidRPr="00C70BC2" w:rsidRDefault="00F205B4" w:rsidP="00F205B4">
      <w:pPr>
        <w:numPr>
          <w:ilvl w:val="0"/>
          <w:numId w:val="1"/>
        </w:numPr>
        <w:spacing w:line="240" w:lineRule="auto"/>
        <w:ind w:left="360"/>
        <w:jc w:val="both"/>
        <w:rPr>
          <w:rFonts w:ascii="Times New Roman" w:eastAsia="Times New Roman" w:hAnsi="Times New Roman" w:cs="Times New Roman"/>
          <w:sz w:val="24"/>
          <w:szCs w:val="24"/>
        </w:rPr>
      </w:pPr>
      <w:bookmarkStart w:id="2" w:name="_Hlk188559206"/>
      <w:bookmarkEnd w:id="1"/>
      <w:r w:rsidRPr="00C70BC2">
        <w:rPr>
          <w:rFonts w:ascii="Times New Roman" w:eastAsia="Times New Roman" w:hAnsi="Times New Roman" w:cs="Times New Roman"/>
          <w:sz w:val="24"/>
          <w:szCs w:val="24"/>
        </w:rPr>
        <w:t>As Operators arrive, they mark themselves as “On-Duty” on the Computer in the Crew Lounge.  New Operators can obtain a DDRR Operator’s Badge if desired (not required), just ask the Superintendent and he will take your photo and print a Badge.</w:t>
      </w:r>
    </w:p>
    <w:p w14:paraId="770830DE" w14:textId="77777777" w:rsidR="00F205B4" w:rsidRPr="00C70BC2" w:rsidRDefault="00F205B4" w:rsidP="00F205B4">
      <w:pPr>
        <w:numPr>
          <w:ilvl w:val="0"/>
          <w:numId w:val="1"/>
        </w:numPr>
        <w:spacing w:line="240" w:lineRule="auto"/>
        <w:ind w:left="360"/>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Review the Job Board on the Crew Computer to see what Jobs are available for the Op Session (there are printouts in the Lounge with detailed Instructions for each Job).</w:t>
      </w:r>
    </w:p>
    <w:p w14:paraId="1047AF4F" w14:textId="77777777" w:rsidR="00F205B4" w:rsidRPr="00C70BC2" w:rsidRDefault="00F205B4" w:rsidP="00F205B4">
      <w:pPr>
        <w:numPr>
          <w:ilvl w:val="0"/>
          <w:numId w:val="1"/>
        </w:numPr>
        <w:spacing w:line="240" w:lineRule="auto"/>
        <w:ind w:left="360"/>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When an Op Session is ready to begin, the Operators will pick an Assignment Card from the Assignment Card Deck.  Then in the order of the Cards (lowest to highest), each Operator can select the Job they wish to do.  All Jobs can have an “Assistant” </w:t>
      </w:r>
      <w:proofErr w:type="gramStart"/>
      <w:r w:rsidRPr="00C70BC2">
        <w:rPr>
          <w:rFonts w:ascii="Times New Roman" w:eastAsia="Times New Roman" w:hAnsi="Times New Roman" w:cs="Times New Roman"/>
          <w:sz w:val="24"/>
          <w:szCs w:val="24"/>
        </w:rPr>
        <w:t>position</w:t>
      </w:r>
      <w:proofErr w:type="gramEnd"/>
      <w:r w:rsidRPr="00C70BC2">
        <w:rPr>
          <w:rFonts w:ascii="Times New Roman" w:eastAsia="Times New Roman" w:hAnsi="Times New Roman" w:cs="Times New Roman"/>
          <w:sz w:val="24"/>
          <w:szCs w:val="24"/>
        </w:rPr>
        <w:t xml:space="preserve"> and it is recommended that Operators first Work a Job as an “Assistant” before Working the Job as the “Chief”.  On occasion a DDRR Supervisor may assign Operators to specific Jobs.</w:t>
      </w:r>
    </w:p>
    <w:p w14:paraId="291D2A84" w14:textId="77777777" w:rsidR="00F205B4" w:rsidRPr="00C70BC2" w:rsidRDefault="00F205B4" w:rsidP="00F205B4">
      <w:pPr>
        <w:numPr>
          <w:ilvl w:val="0"/>
          <w:numId w:val="1"/>
        </w:numPr>
        <w:spacing w:line="240" w:lineRule="auto"/>
        <w:ind w:left="360"/>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While Operators are waiting in the Crew </w:t>
      </w:r>
      <w:proofErr w:type="gramStart"/>
      <w:r w:rsidRPr="00C70BC2">
        <w:rPr>
          <w:rFonts w:ascii="Times New Roman" w:eastAsia="Times New Roman" w:hAnsi="Times New Roman" w:cs="Times New Roman"/>
          <w:sz w:val="24"/>
          <w:szCs w:val="24"/>
        </w:rPr>
        <w:t>Lounge</w:t>
      </w:r>
      <w:proofErr w:type="gramEnd"/>
      <w:r w:rsidRPr="00C70BC2">
        <w:rPr>
          <w:rFonts w:ascii="Times New Roman" w:eastAsia="Times New Roman" w:hAnsi="Times New Roman" w:cs="Times New Roman"/>
          <w:sz w:val="24"/>
          <w:szCs w:val="24"/>
        </w:rPr>
        <w:t xml:space="preserve"> they should monitor the Printer and look for their Job Instructions (and Switch List if applicable) to be printed.  After collecting their printed Instructions, the Crew should proceed to the Layout and follow the Directions located on the Right Wall as you enter.</w:t>
      </w:r>
      <w:bookmarkEnd w:id="2"/>
    </w:p>
    <w:p w14:paraId="5EF4C1FF" w14:textId="77777777" w:rsidR="00F205B4" w:rsidRPr="00C70BC2" w:rsidRDefault="00F205B4" w:rsidP="00F205B4">
      <w:pPr>
        <w:spacing w:line="240" w:lineRule="auto"/>
        <w:jc w:val="center"/>
        <w:rPr>
          <w:rFonts w:ascii="Times New Roman" w:eastAsia="Times New Roman" w:hAnsi="Times New Roman" w:cs="Times New Roman"/>
          <w:sz w:val="24"/>
          <w:szCs w:val="24"/>
        </w:rPr>
      </w:pPr>
      <w:r w:rsidRPr="00C70BC2">
        <w:rPr>
          <w:rFonts w:ascii="Times New Roman" w:eastAsia="Times New Roman" w:hAnsi="Times New Roman" w:cs="Times New Roman"/>
          <w:b/>
          <w:sz w:val="24"/>
          <w:szCs w:val="24"/>
        </w:rPr>
        <w:t>Railroad:</w:t>
      </w:r>
    </w:p>
    <w:p w14:paraId="6EC34EBE" w14:textId="6F6931BE" w:rsidR="00F205B4" w:rsidRPr="00C70BC2" w:rsidRDefault="00F205B4" w:rsidP="00F205B4">
      <w:pPr>
        <w:numPr>
          <w:ilvl w:val="0"/>
          <w:numId w:val="2"/>
        </w:numPr>
        <w:spacing w:line="240" w:lineRule="auto"/>
        <w:ind w:left="360" w:hanging="270"/>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All Turnouts on the Railroad are controlled with Rocker Switches located on the Fascia (there are no Hand-Throws).  The Rocker Switch roughly lines up with the Points of the Turnout it controls (or if controlling an XOver, the Rocker is centered on the XOver).  Mainline Turnouts must </w:t>
      </w:r>
      <w:r w:rsidR="00704BA0">
        <w:rPr>
          <w:rFonts w:ascii="Times New Roman" w:eastAsia="Times New Roman" w:hAnsi="Times New Roman" w:cs="Times New Roman"/>
          <w:sz w:val="24"/>
          <w:szCs w:val="24"/>
        </w:rPr>
        <w:t>be</w:t>
      </w:r>
      <w:r w:rsidRPr="00C70BC2">
        <w:rPr>
          <w:rFonts w:ascii="Times New Roman" w:eastAsia="Times New Roman" w:hAnsi="Times New Roman" w:cs="Times New Roman"/>
          <w:sz w:val="24"/>
          <w:szCs w:val="24"/>
        </w:rPr>
        <w:t xml:space="preserve"> “Unlocked” for the Rocker Switches to work.</w:t>
      </w:r>
    </w:p>
    <w:p w14:paraId="55B0B992" w14:textId="77777777" w:rsidR="00F205B4" w:rsidRPr="00C70BC2" w:rsidRDefault="00F205B4" w:rsidP="00F205B4">
      <w:pPr>
        <w:numPr>
          <w:ilvl w:val="0"/>
          <w:numId w:val="2"/>
        </w:numPr>
        <w:spacing w:line="240" w:lineRule="auto"/>
        <w:ind w:left="360"/>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Main #1 is towards the Aisle, Main #2 is on the Backdrop side.  While facing the Railroad; East is too the </w:t>
      </w:r>
      <w:proofErr w:type="gramStart"/>
      <w:r w:rsidRPr="00C70BC2">
        <w:rPr>
          <w:rFonts w:ascii="Times New Roman" w:eastAsia="Times New Roman" w:hAnsi="Times New Roman" w:cs="Times New Roman"/>
          <w:sz w:val="24"/>
          <w:szCs w:val="24"/>
        </w:rPr>
        <w:t>right</w:t>
      </w:r>
      <w:proofErr w:type="gramEnd"/>
      <w:r w:rsidRPr="00C70BC2">
        <w:rPr>
          <w:rFonts w:ascii="Times New Roman" w:eastAsia="Times New Roman" w:hAnsi="Times New Roman" w:cs="Times New Roman"/>
          <w:sz w:val="24"/>
          <w:szCs w:val="24"/>
        </w:rPr>
        <w:t xml:space="preserve"> and West is </w:t>
      </w:r>
      <w:proofErr w:type="gramStart"/>
      <w:r w:rsidRPr="00C70BC2">
        <w:rPr>
          <w:rFonts w:ascii="Times New Roman" w:eastAsia="Times New Roman" w:hAnsi="Times New Roman" w:cs="Times New Roman"/>
          <w:sz w:val="24"/>
          <w:szCs w:val="24"/>
        </w:rPr>
        <w:t>to</w:t>
      </w:r>
      <w:proofErr w:type="gramEnd"/>
      <w:r w:rsidRPr="00C70BC2">
        <w:rPr>
          <w:rFonts w:ascii="Times New Roman" w:eastAsia="Times New Roman" w:hAnsi="Times New Roman" w:cs="Times New Roman"/>
          <w:sz w:val="24"/>
          <w:szCs w:val="24"/>
        </w:rPr>
        <w:t xml:space="preserve"> the left.  The Railroad is generally “Righthand Running” (EB on Main #1, WB on Main #2).</w:t>
      </w:r>
    </w:p>
    <w:p w14:paraId="77CBFB44" w14:textId="77777777" w:rsidR="00F205B4" w:rsidRPr="00C70BC2" w:rsidRDefault="00F205B4" w:rsidP="00F205B4">
      <w:pPr>
        <w:numPr>
          <w:ilvl w:val="0"/>
          <w:numId w:val="2"/>
        </w:numPr>
        <w:spacing w:line="240" w:lineRule="auto"/>
        <w:ind w:left="360"/>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Feel free to ask questions.</w:t>
      </w:r>
    </w:p>
    <w:p w14:paraId="4FBFF950" w14:textId="77777777" w:rsidR="00864F7B" w:rsidRPr="00C70BC2" w:rsidRDefault="00864F7B">
      <w:pPr>
        <w:rPr>
          <w:rFonts w:ascii="Times New Roman" w:hAnsi="Times New Roman" w:cs="Times New Roman"/>
        </w:rPr>
      </w:pPr>
    </w:p>
    <w:p w14:paraId="12CC550C" w14:textId="77777777" w:rsidR="00864F7B" w:rsidRPr="00C70BC2" w:rsidRDefault="00864F7B">
      <w:pPr>
        <w:rPr>
          <w:rFonts w:ascii="Times New Roman" w:hAnsi="Times New Roman" w:cs="Times New Roman"/>
        </w:rPr>
      </w:pPr>
    </w:p>
    <w:p w14:paraId="1E2D26E9" w14:textId="77777777" w:rsidR="00864F7B" w:rsidRPr="00C70BC2" w:rsidRDefault="00864F7B">
      <w:pPr>
        <w:rPr>
          <w:rFonts w:ascii="Times New Roman" w:hAnsi="Times New Roman" w:cs="Times New Roman"/>
        </w:rPr>
      </w:pPr>
    </w:p>
    <w:p w14:paraId="453A67D9" w14:textId="77777777" w:rsidR="00864F7B" w:rsidRPr="00C70BC2" w:rsidRDefault="00864F7B">
      <w:pPr>
        <w:rPr>
          <w:rFonts w:ascii="Times New Roman" w:hAnsi="Times New Roman" w:cs="Times New Roman"/>
        </w:rPr>
      </w:pPr>
    </w:p>
    <w:p w14:paraId="6CAEDA4D" w14:textId="77777777" w:rsidR="00864F7B" w:rsidRPr="00C70BC2" w:rsidRDefault="00864F7B">
      <w:pPr>
        <w:rPr>
          <w:rFonts w:ascii="Times New Roman" w:hAnsi="Times New Roman" w:cs="Times New Roman"/>
        </w:rPr>
      </w:pPr>
    </w:p>
    <w:p w14:paraId="0AF9C073" w14:textId="77777777" w:rsidR="00864F7B" w:rsidRPr="00C70BC2" w:rsidRDefault="00864F7B">
      <w:pPr>
        <w:rPr>
          <w:rFonts w:ascii="Times New Roman" w:hAnsi="Times New Roman" w:cs="Times New Roman"/>
        </w:rPr>
      </w:pPr>
    </w:p>
    <w:p w14:paraId="4A2D1C6E" w14:textId="77777777" w:rsidR="00B41D5E" w:rsidRPr="00C70BC2" w:rsidRDefault="00B41D5E">
      <w:pPr>
        <w:rPr>
          <w:rFonts w:ascii="Times New Roman" w:hAnsi="Times New Roman" w:cs="Times New Roman"/>
        </w:rPr>
      </w:pPr>
    </w:p>
    <w:p w14:paraId="2A58B4A6" w14:textId="77777777" w:rsidR="00864F7B" w:rsidRPr="00C70BC2" w:rsidRDefault="00864F7B">
      <w:pPr>
        <w:rPr>
          <w:rFonts w:ascii="Times New Roman" w:hAnsi="Times New Roman" w:cs="Times New Roman"/>
        </w:rPr>
      </w:pPr>
    </w:p>
    <w:p w14:paraId="281718FA" w14:textId="77777777" w:rsidR="00864F7B" w:rsidRPr="00C70BC2" w:rsidRDefault="00864F7B">
      <w:pPr>
        <w:rPr>
          <w:rFonts w:ascii="Times New Roman" w:hAnsi="Times New Roman" w:cs="Times New Roman"/>
        </w:rPr>
      </w:pPr>
    </w:p>
    <w:p w14:paraId="1925EC0A" w14:textId="5F6D522F" w:rsidR="00864F7B" w:rsidRPr="00C70BC2" w:rsidRDefault="00864F7B" w:rsidP="00864F7B">
      <w:pPr>
        <w:ind w:left="1440" w:firstLine="720"/>
        <w:rPr>
          <w:rFonts w:ascii="Times New Roman" w:hAnsi="Times New Roman" w:cs="Times New Roman"/>
        </w:rPr>
      </w:pPr>
      <w:bookmarkStart w:id="3" w:name="_Hlk535531730"/>
      <w:r w:rsidRPr="00C70BC2">
        <w:rPr>
          <w:rFonts w:ascii="Times New Roman" w:hAnsi="Times New Roman" w:cs="Times New Roman"/>
        </w:rPr>
        <w:t xml:space="preserve">Page </w:t>
      </w:r>
      <w:r w:rsidR="0006018D" w:rsidRPr="00C70BC2">
        <w:rPr>
          <w:rFonts w:ascii="Times New Roman" w:hAnsi="Times New Roman" w:cs="Times New Roman"/>
        </w:rPr>
        <w:t>01</w:t>
      </w:r>
      <w:r w:rsidRPr="00C70BC2">
        <w:rPr>
          <w:rFonts w:ascii="Times New Roman" w:hAnsi="Times New Roman" w:cs="Times New Roman"/>
        </w:rPr>
        <w:t xml:space="preserve"> of </w:t>
      </w:r>
      <w:bookmarkEnd w:id="3"/>
      <w:r w:rsidR="007B36AD">
        <w:rPr>
          <w:rFonts w:ascii="Times New Roman" w:hAnsi="Times New Roman" w:cs="Times New Roman"/>
        </w:rPr>
        <w:t>05</w:t>
      </w:r>
    </w:p>
    <w:p w14:paraId="3BC40A79" w14:textId="1D3BD5B8" w:rsidR="00A4452F" w:rsidRPr="00C70BC2" w:rsidRDefault="00A4452F" w:rsidP="00A4452F">
      <w:pPr>
        <w:spacing w:line="240" w:lineRule="auto"/>
        <w:jc w:val="center"/>
        <w:rPr>
          <w:rFonts w:ascii="Times New Roman" w:eastAsia="Times New Roman" w:hAnsi="Times New Roman" w:cs="Times New Roman"/>
          <w:b/>
          <w:sz w:val="24"/>
          <w:szCs w:val="24"/>
        </w:rPr>
      </w:pPr>
      <w:r w:rsidRPr="00C70BC2">
        <w:rPr>
          <w:rFonts w:ascii="Times New Roman" w:eastAsia="Times New Roman" w:hAnsi="Times New Roman" w:cs="Times New Roman"/>
          <w:b/>
          <w:sz w:val="24"/>
          <w:szCs w:val="24"/>
        </w:rPr>
        <w:t>Radios:</w:t>
      </w:r>
    </w:p>
    <w:p w14:paraId="6AD290FB"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The DDRR uses Motorola </w:t>
      </w:r>
      <w:proofErr w:type="spellStart"/>
      <w:r w:rsidRPr="00C70BC2">
        <w:rPr>
          <w:rFonts w:ascii="Times New Roman" w:eastAsia="Times New Roman" w:hAnsi="Times New Roman" w:cs="Times New Roman"/>
          <w:sz w:val="24"/>
          <w:szCs w:val="24"/>
        </w:rPr>
        <w:t>Talkabout</w:t>
      </w:r>
      <w:proofErr w:type="spellEnd"/>
      <w:r w:rsidRPr="00C70BC2">
        <w:rPr>
          <w:rFonts w:ascii="Times New Roman" w:eastAsia="Times New Roman" w:hAnsi="Times New Roman" w:cs="Times New Roman"/>
          <w:sz w:val="24"/>
          <w:szCs w:val="24"/>
        </w:rPr>
        <w:t xml:space="preserve"> FRS Radios for communications.  The following is a list of instructions on how to use them:</w:t>
      </w:r>
    </w:p>
    <w:p w14:paraId="2B10E2E6"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41DD52D1" w14:textId="77777777" w:rsidR="00A4452F" w:rsidRPr="00C70BC2" w:rsidRDefault="00A4452F" w:rsidP="00A4452F">
      <w:pPr>
        <w:numPr>
          <w:ilvl w:val="0"/>
          <w:numId w:val="3"/>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The Radios are stored at the Traffic Manager’s Desk.</w:t>
      </w:r>
    </w:p>
    <w:p w14:paraId="62BEFDC8" w14:textId="77777777" w:rsidR="00A4452F" w:rsidRPr="00C70BC2" w:rsidRDefault="00A4452F" w:rsidP="00A4452F">
      <w:pPr>
        <w:numPr>
          <w:ilvl w:val="0"/>
          <w:numId w:val="3"/>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Use the knob on the upper-left side to turn the radio ON and to adjust the volume.</w:t>
      </w:r>
    </w:p>
    <w:p w14:paraId="541AC409" w14:textId="77777777" w:rsidR="00A4452F" w:rsidRPr="00C70BC2" w:rsidRDefault="00A4452F" w:rsidP="00A4452F">
      <w:pPr>
        <w:numPr>
          <w:ilvl w:val="0"/>
          <w:numId w:val="3"/>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The clip on the back can be used to hang the Radio from your shirt pocket, shirt buttons, or collar. Do not wear it on your belt where it may hang up on the Railroad’s Fascia. Press down on the top of the clip to release the Radio from the clip.</w:t>
      </w:r>
    </w:p>
    <w:p w14:paraId="21DF7A11" w14:textId="77777777" w:rsidR="00A4452F" w:rsidRPr="00C70BC2" w:rsidRDefault="00A4452F" w:rsidP="00A4452F">
      <w:pPr>
        <w:numPr>
          <w:ilvl w:val="0"/>
          <w:numId w:val="3"/>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Earbuds (and replacement covers) are available to use.  If you choose not to use one, please wear the Radio high on your body so you can better hear the Radio calls.  </w:t>
      </w:r>
    </w:p>
    <w:p w14:paraId="155AAE21" w14:textId="77777777" w:rsidR="00A4452F" w:rsidRPr="00C70BC2" w:rsidRDefault="00A4452F" w:rsidP="00A4452F">
      <w:pPr>
        <w:numPr>
          <w:ilvl w:val="0"/>
          <w:numId w:val="3"/>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There is a label on the Valance at each </w:t>
      </w:r>
      <w:proofErr w:type="gramStart"/>
      <w:r w:rsidRPr="00C70BC2">
        <w:rPr>
          <w:rFonts w:ascii="Times New Roman" w:eastAsia="Times New Roman" w:hAnsi="Times New Roman" w:cs="Times New Roman"/>
          <w:sz w:val="24"/>
          <w:szCs w:val="24"/>
        </w:rPr>
        <w:t>pick up</w:t>
      </w:r>
      <w:proofErr w:type="gramEnd"/>
      <w:r w:rsidRPr="00C70BC2">
        <w:rPr>
          <w:rFonts w:ascii="Times New Roman" w:eastAsia="Times New Roman" w:hAnsi="Times New Roman" w:cs="Times New Roman"/>
          <w:sz w:val="24"/>
          <w:szCs w:val="24"/>
        </w:rPr>
        <w:t xml:space="preserve"> point showing which channel to use.</w:t>
      </w:r>
    </w:p>
    <w:p w14:paraId="52D6D432" w14:textId="77777777" w:rsidR="00A4452F" w:rsidRPr="00C70BC2" w:rsidRDefault="00A4452F" w:rsidP="00A4452F">
      <w:pPr>
        <w:numPr>
          <w:ilvl w:val="0"/>
          <w:numId w:val="3"/>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To change channels: Press the Menu button; the display flashes the current channel number; use the + &amp; - keys to change the channel; when the correct channel is displayed, either wait about 5 seconds for it to take effect or press the Menu button 5 times (the display will stop flashing when you’re back to beginning).</w:t>
      </w:r>
    </w:p>
    <w:p w14:paraId="16976273" w14:textId="77777777" w:rsidR="00A4452F" w:rsidRPr="00C70BC2" w:rsidRDefault="00A4452F" w:rsidP="00A4452F">
      <w:pPr>
        <w:numPr>
          <w:ilvl w:val="0"/>
          <w:numId w:val="3"/>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To talk:  Listen to make sure there is not a conversation currently underway (also the LED on the front of the Radio should be blinking slowly, if it’s blinking fast there is someone outside of the DDRR using the same channel as us); press the Talk button on the left side of the Radio, wait a second (there is a slight lag to open the channel) and begin to talk; when done, release the button.  A “termination tone” will sound when the button is release so there is no need to state “Over”.</w:t>
      </w:r>
    </w:p>
    <w:p w14:paraId="48A898EA" w14:textId="77777777" w:rsidR="00A4452F" w:rsidRPr="00C70BC2" w:rsidRDefault="00A4452F" w:rsidP="00A4452F">
      <w:pPr>
        <w:numPr>
          <w:ilvl w:val="0"/>
          <w:numId w:val="3"/>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When starting your Job or changing channels, establish radio contact with a “Radio Check” to verify that your radio is working and you are on the right channel.</w:t>
      </w:r>
    </w:p>
    <w:p w14:paraId="06FF1943" w14:textId="77777777" w:rsidR="00A4452F" w:rsidRPr="00C70BC2" w:rsidRDefault="00A4452F" w:rsidP="00A4452F">
      <w:pPr>
        <w:numPr>
          <w:ilvl w:val="0"/>
          <w:numId w:val="3"/>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Start each new conversation by saying; Who you are calling, who you are, and where you are.  For example: “Double Diamond Dispatcher, UP Train 5101 at Riverhead Yard, radio check”.</w:t>
      </w:r>
    </w:p>
    <w:p w14:paraId="1DDB9425" w14:textId="1F0BA814" w:rsidR="00864F7B" w:rsidRPr="00C70BC2" w:rsidRDefault="00A4452F" w:rsidP="00A4452F">
      <w:pPr>
        <w:numPr>
          <w:ilvl w:val="0"/>
          <w:numId w:val="3"/>
        </w:numPr>
        <w:spacing w:line="240" w:lineRule="auto"/>
        <w:jc w:val="both"/>
        <w:rPr>
          <w:rFonts w:ascii="Times New Roman" w:hAnsi="Times New Roman" w:cs="Times New Roman"/>
          <w:sz w:val="28"/>
          <w:szCs w:val="28"/>
        </w:rPr>
      </w:pPr>
      <w:r w:rsidRPr="00C70BC2">
        <w:rPr>
          <w:rFonts w:ascii="Times New Roman" w:eastAsia="Times New Roman" w:hAnsi="Times New Roman" w:cs="Times New Roman"/>
          <w:sz w:val="24"/>
          <w:szCs w:val="24"/>
        </w:rPr>
        <w:t xml:space="preserve">When done with your Job, turn the Radio off and return it to its storage location. </w:t>
      </w:r>
    </w:p>
    <w:p w14:paraId="7F5F5AB0" w14:textId="77777777" w:rsidR="00A4452F" w:rsidRPr="00C70BC2" w:rsidRDefault="00A4452F" w:rsidP="00A4452F">
      <w:pPr>
        <w:spacing w:line="240" w:lineRule="auto"/>
        <w:jc w:val="both"/>
        <w:rPr>
          <w:rFonts w:ascii="Times New Roman" w:hAnsi="Times New Roman" w:cs="Times New Roman"/>
          <w:sz w:val="40"/>
          <w:szCs w:val="40"/>
        </w:rPr>
      </w:pPr>
    </w:p>
    <w:p w14:paraId="2364585E" w14:textId="4FF0FE85" w:rsidR="00864F7B" w:rsidRPr="00C70BC2" w:rsidRDefault="00864F7B" w:rsidP="00864F7B">
      <w:pPr>
        <w:ind w:left="1440" w:firstLine="720"/>
        <w:rPr>
          <w:rFonts w:ascii="Times New Roman" w:hAnsi="Times New Roman" w:cs="Times New Roman"/>
        </w:rPr>
      </w:pPr>
      <w:r w:rsidRPr="00C70BC2">
        <w:rPr>
          <w:rFonts w:ascii="Times New Roman" w:hAnsi="Times New Roman" w:cs="Times New Roman"/>
        </w:rPr>
        <w:t xml:space="preserve">Page </w:t>
      </w:r>
      <w:r w:rsidR="00BE0CDD">
        <w:rPr>
          <w:rFonts w:ascii="Times New Roman" w:hAnsi="Times New Roman" w:cs="Times New Roman"/>
        </w:rPr>
        <w:t>04</w:t>
      </w:r>
      <w:r w:rsidRPr="00C70BC2">
        <w:rPr>
          <w:rFonts w:ascii="Times New Roman" w:hAnsi="Times New Roman" w:cs="Times New Roman"/>
        </w:rPr>
        <w:t xml:space="preserve"> of </w:t>
      </w:r>
      <w:r w:rsidR="00BE0CDD">
        <w:rPr>
          <w:rFonts w:ascii="Times New Roman" w:hAnsi="Times New Roman" w:cs="Times New Roman"/>
        </w:rPr>
        <w:t>05</w:t>
      </w:r>
    </w:p>
    <w:p w14:paraId="6EE2D6D4" w14:textId="45D2C7DD" w:rsidR="00A4452F" w:rsidRPr="00C70BC2" w:rsidRDefault="00A4452F" w:rsidP="00A4452F">
      <w:pPr>
        <w:spacing w:line="240" w:lineRule="auto"/>
        <w:jc w:val="center"/>
        <w:rPr>
          <w:rFonts w:ascii="Times New Roman" w:eastAsia="Times New Roman" w:hAnsi="Times New Roman" w:cs="Times New Roman"/>
          <w:b/>
          <w:sz w:val="24"/>
          <w:szCs w:val="24"/>
        </w:rPr>
      </w:pPr>
      <w:r w:rsidRPr="00C70BC2">
        <w:rPr>
          <w:rFonts w:ascii="Times New Roman" w:eastAsia="Times New Roman" w:hAnsi="Times New Roman" w:cs="Times New Roman"/>
          <w:b/>
          <w:sz w:val="24"/>
          <w:szCs w:val="24"/>
        </w:rPr>
        <w:lastRenderedPageBreak/>
        <w:t>Throttles:</w:t>
      </w:r>
    </w:p>
    <w:p w14:paraId="0F5869AC" w14:textId="77777777" w:rsidR="00A4452F" w:rsidRPr="00C70BC2" w:rsidRDefault="00A4452F" w:rsidP="00A4452F">
      <w:pPr>
        <w:numPr>
          <w:ilvl w:val="0"/>
          <w:numId w:val="6"/>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The DDRR uses Digitrax UT4R Simplex Throttles.</w:t>
      </w:r>
    </w:p>
    <w:p w14:paraId="4DDA9944" w14:textId="77777777" w:rsidR="00A4452F" w:rsidRPr="00C70BC2" w:rsidRDefault="00A4452F" w:rsidP="00A4452F">
      <w:pPr>
        <w:numPr>
          <w:ilvl w:val="0"/>
          <w:numId w:val="6"/>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Throttles are stored at the Traffic Manager’s Desk.</w:t>
      </w:r>
    </w:p>
    <w:p w14:paraId="56369EDE" w14:textId="77777777" w:rsidR="00A4452F" w:rsidRPr="00C70BC2" w:rsidRDefault="00A4452F" w:rsidP="00A4452F">
      <w:pPr>
        <w:numPr>
          <w:ilvl w:val="0"/>
          <w:numId w:val="6"/>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The Throttles can be hung on the Velcro squares next to the Digitrax Panels around the Layout.</w:t>
      </w:r>
    </w:p>
    <w:p w14:paraId="08798A56" w14:textId="77777777" w:rsidR="00A4452F" w:rsidRPr="00C70BC2" w:rsidRDefault="00A4452F" w:rsidP="00A4452F">
      <w:pPr>
        <w:numPr>
          <w:ilvl w:val="0"/>
          <w:numId w:val="6"/>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All Locomotives have some momentum and maximum speed settings.</w:t>
      </w:r>
    </w:p>
    <w:p w14:paraId="39BCB6FF"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17C51F7E" w14:textId="77777777" w:rsidR="00A4452F" w:rsidRPr="00C70BC2" w:rsidRDefault="00A4452F" w:rsidP="00A4452F">
      <w:p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To select a Locomotive (or a consist of Locomotives):</w:t>
      </w:r>
      <w:bookmarkStart w:id="4" w:name="_Hlk2354255"/>
    </w:p>
    <w:p w14:paraId="0055E9DD" w14:textId="77777777" w:rsidR="00A4452F" w:rsidRPr="00C70BC2" w:rsidRDefault="00A4452F" w:rsidP="00A4452F">
      <w:pPr>
        <w:numPr>
          <w:ilvl w:val="0"/>
          <w:numId w:val="4"/>
        </w:numPr>
        <w:tabs>
          <w:tab w:val="left" w:pos="45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All Locomotive Consists use the lowest Throttle Number for Control.</w:t>
      </w:r>
    </w:p>
    <w:p w14:paraId="7AF96287" w14:textId="77777777" w:rsidR="00A4452F" w:rsidRPr="00C70BC2" w:rsidRDefault="00A4452F" w:rsidP="00A4452F">
      <w:pPr>
        <w:numPr>
          <w:ilvl w:val="0"/>
          <w:numId w:val="4"/>
        </w:numPr>
        <w:tabs>
          <w:tab w:val="left" w:pos="45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Turn the 4 dials on the face of the Throttle to the Locomotive (or </w:t>
      </w:r>
      <w:proofErr w:type="gramStart"/>
      <w:r w:rsidRPr="00C70BC2">
        <w:rPr>
          <w:rFonts w:ascii="Times New Roman" w:eastAsia="Times New Roman" w:hAnsi="Times New Roman" w:cs="Times New Roman"/>
          <w:sz w:val="24"/>
          <w:szCs w:val="24"/>
        </w:rPr>
        <w:t>Consist</w:t>
      </w:r>
      <w:proofErr w:type="gramEnd"/>
      <w:r w:rsidRPr="00C70BC2">
        <w:rPr>
          <w:rFonts w:ascii="Times New Roman" w:eastAsia="Times New Roman" w:hAnsi="Times New Roman" w:cs="Times New Roman"/>
          <w:sz w:val="24"/>
          <w:szCs w:val="24"/>
        </w:rPr>
        <w:t>) number. If the Locomotive number has fewer than 4 numbers, add “1’s” to the beginning.  For example:  DDRR #42 is entered as “1142” and SF 802 is entered as “1802”.</w:t>
      </w:r>
    </w:p>
    <w:bookmarkEnd w:id="4"/>
    <w:p w14:paraId="4C45CB6E" w14:textId="77777777" w:rsidR="00A4452F" w:rsidRPr="00C70BC2" w:rsidRDefault="00A4452F" w:rsidP="00A4452F">
      <w:pPr>
        <w:numPr>
          <w:ilvl w:val="0"/>
          <w:numId w:val="4"/>
        </w:numPr>
        <w:tabs>
          <w:tab w:val="left" w:pos="450"/>
          <w:tab w:val="left" w:pos="81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Unplug the short pigtail cord from the connector on the back of the Throttle and plug it into a Digitrax Jack on the Fascia nearest your Locomotives.  The LED in the center, below the dial, should turn green.</w:t>
      </w:r>
    </w:p>
    <w:p w14:paraId="2C9A22E3" w14:textId="77777777" w:rsidR="00A4452F" w:rsidRPr="00C70BC2" w:rsidRDefault="00A4452F" w:rsidP="00A4452F">
      <w:pPr>
        <w:numPr>
          <w:ilvl w:val="0"/>
          <w:numId w:val="4"/>
        </w:numPr>
        <w:tabs>
          <w:tab w:val="left" w:pos="450"/>
          <w:tab w:val="left" w:pos="81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Move the small toggle switch on top of the Throttle to the “F” position and turn the knob slightly to confirm you have control of your Locomotive(s).</w:t>
      </w:r>
    </w:p>
    <w:p w14:paraId="303935D5" w14:textId="77777777" w:rsidR="00A4452F" w:rsidRPr="00C70BC2" w:rsidRDefault="00A4452F" w:rsidP="00A4452F">
      <w:pPr>
        <w:numPr>
          <w:ilvl w:val="0"/>
          <w:numId w:val="4"/>
        </w:numPr>
        <w:tabs>
          <w:tab w:val="left" w:pos="450"/>
          <w:tab w:val="left" w:pos="81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Unplug the Throttle from </w:t>
      </w:r>
      <w:proofErr w:type="gramStart"/>
      <w:r w:rsidRPr="00C70BC2">
        <w:rPr>
          <w:rFonts w:ascii="Times New Roman" w:eastAsia="Times New Roman" w:hAnsi="Times New Roman" w:cs="Times New Roman"/>
          <w:sz w:val="24"/>
          <w:szCs w:val="24"/>
        </w:rPr>
        <w:t>the Jack</w:t>
      </w:r>
      <w:proofErr w:type="gramEnd"/>
      <w:r w:rsidRPr="00C70BC2">
        <w:rPr>
          <w:rFonts w:ascii="Times New Roman" w:eastAsia="Times New Roman" w:hAnsi="Times New Roman" w:cs="Times New Roman"/>
          <w:sz w:val="24"/>
          <w:szCs w:val="24"/>
        </w:rPr>
        <w:t xml:space="preserve"> and confirm you still have control.  Re-insert the pigtail into the connector on the back of the throttle.</w:t>
      </w:r>
    </w:p>
    <w:p w14:paraId="1DD2FE47" w14:textId="77777777" w:rsidR="00A4452F" w:rsidRPr="00C70BC2" w:rsidRDefault="00A4452F" w:rsidP="00A4452F">
      <w:pPr>
        <w:tabs>
          <w:tab w:val="left" w:pos="450"/>
          <w:tab w:val="left" w:pos="810"/>
        </w:tabs>
        <w:spacing w:line="240" w:lineRule="auto"/>
        <w:jc w:val="both"/>
        <w:rPr>
          <w:rFonts w:ascii="Times New Roman" w:eastAsia="Times New Roman" w:hAnsi="Times New Roman" w:cs="Times New Roman"/>
          <w:sz w:val="24"/>
          <w:szCs w:val="24"/>
        </w:rPr>
      </w:pPr>
    </w:p>
    <w:p w14:paraId="4271B1B9" w14:textId="77777777" w:rsidR="00A4452F" w:rsidRPr="00C70BC2" w:rsidRDefault="00A4452F" w:rsidP="00A4452F">
      <w:pPr>
        <w:tabs>
          <w:tab w:val="left" w:pos="450"/>
          <w:tab w:val="left" w:pos="810"/>
        </w:tabs>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When you are done with your Job:</w:t>
      </w:r>
    </w:p>
    <w:p w14:paraId="1EBBEE6F" w14:textId="77777777" w:rsidR="00A4452F" w:rsidRPr="00C70BC2" w:rsidRDefault="00A4452F" w:rsidP="00A4452F">
      <w:pPr>
        <w:numPr>
          <w:ilvl w:val="0"/>
          <w:numId w:val="5"/>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“Dispatch” your Locomotive(s).  To do this, press and </w:t>
      </w:r>
      <w:r w:rsidRPr="00C70BC2">
        <w:rPr>
          <w:rFonts w:ascii="Times New Roman" w:eastAsia="Times New Roman" w:hAnsi="Times New Roman" w:cs="Times New Roman"/>
          <w:sz w:val="24"/>
          <w:szCs w:val="24"/>
          <w:u w:val="single"/>
        </w:rPr>
        <w:t>hold</w:t>
      </w:r>
      <w:r w:rsidRPr="00C70BC2">
        <w:rPr>
          <w:rFonts w:ascii="Times New Roman" w:eastAsia="Times New Roman" w:hAnsi="Times New Roman" w:cs="Times New Roman"/>
          <w:sz w:val="24"/>
          <w:szCs w:val="24"/>
        </w:rPr>
        <w:t xml:space="preserve"> the “DISP” button on the Throttle, plug the pigtail into the Fascia Jack, release the “DISP” button, then unplug the pigtail.</w:t>
      </w:r>
    </w:p>
    <w:p w14:paraId="2AB6E534" w14:textId="77777777" w:rsidR="00A4452F" w:rsidRPr="00C70BC2" w:rsidRDefault="00A4452F" w:rsidP="00A4452F">
      <w:pPr>
        <w:numPr>
          <w:ilvl w:val="0"/>
          <w:numId w:val="5"/>
        </w:num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Turn the dials on the throttle to “0000” and return it to the storage location.</w:t>
      </w:r>
    </w:p>
    <w:p w14:paraId="6A0222C3"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6AAD5E26"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1744B35F"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7DD7D637"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6B93DBE3"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774E9ED5"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3DB6BE76"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1DAF2D3F"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07513B0E" w14:textId="5C776820"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75FB5402" w14:textId="77777777" w:rsidR="00A4452F" w:rsidRPr="00C70BC2" w:rsidRDefault="00A4452F" w:rsidP="00A4452F">
      <w:pPr>
        <w:spacing w:line="240" w:lineRule="auto"/>
        <w:ind w:left="432"/>
        <w:jc w:val="both"/>
        <w:rPr>
          <w:rFonts w:ascii="Times New Roman" w:eastAsia="Times New Roman" w:hAnsi="Times New Roman" w:cs="Times New Roman"/>
          <w:sz w:val="24"/>
          <w:szCs w:val="24"/>
        </w:rPr>
      </w:pPr>
    </w:p>
    <w:p w14:paraId="6FF9830A" w14:textId="7BD0BE33" w:rsidR="0006018D" w:rsidRPr="00C70BC2" w:rsidRDefault="0006018D" w:rsidP="0006018D">
      <w:pPr>
        <w:ind w:left="1440" w:firstLine="720"/>
        <w:rPr>
          <w:rFonts w:ascii="Times New Roman" w:hAnsi="Times New Roman" w:cs="Times New Roman"/>
        </w:rPr>
      </w:pPr>
      <w:r w:rsidRPr="00C70BC2">
        <w:rPr>
          <w:rFonts w:ascii="Times New Roman" w:hAnsi="Times New Roman" w:cs="Times New Roman"/>
        </w:rPr>
        <w:t xml:space="preserve">Page </w:t>
      </w:r>
      <w:r w:rsidR="00BE0CDD">
        <w:rPr>
          <w:rFonts w:ascii="Times New Roman" w:hAnsi="Times New Roman" w:cs="Times New Roman"/>
        </w:rPr>
        <w:t>03</w:t>
      </w:r>
      <w:r w:rsidRPr="00C70BC2">
        <w:rPr>
          <w:rFonts w:ascii="Times New Roman" w:hAnsi="Times New Roman" w:cs="Times New Roman"/>
        </w:rPr>
        <w:t xml:space="preserve"> of </w:t>
      </w:r>
      <w:r w:rsidR="00BE0CDD">
        <w:rPr>
          <w:rFonts w:ascii="Times New Roman" w:hAnsi="Times New Roman" w:cs="Times New Roman"/>
        </w:rPr>
        <w:t>05</w:t>
      </w:r>
    </w:p>
    <w:p w14:paraId="3A7A9B3E" w14:textId="77777777" w:rsidR="00F205B4" w:rsidRPr="00C70BC2" w:rsidRDefault="00F205B4" w:rsidP="00F205B4">
      <w:pPr>
        <w:spacing w:line="240" w:lineRule="auto"/>
        <w:jc w:val="center"/>
        <w:rPr>
          <w:rFonts w:ascii="Times New Roman" w:eastAsia="Times New Roman" w:hAnsi="Times New Roman" w:cs="Times New Roman"/>
          <w:b/>
          <w:sz w:val="24"/>
          <w:szCs w:val="24"/>
        </w:rPr>
      </w:pPr>
      <w:r w:rsidRPr="00C70BC2">
        <w:rPr>
          <w:rFonts w:ascii="Times New Roman" w:eastAsia="Times New Roman" w:hAnsi="Times New Roman" w:cs="Times New Roman"/>
          <w:b/>
          <w:sz w:val="24"/>
          <w:szCs w:val="24"/>
        </w:rPr>
        <w:t>Handling the equipment:</w:t>
      </w:r>
    </w:p>
    <w:p w14:paraId="0CA27B02" w14:textId="77777777" w:rsidR="00F205B4" w:rsidRPr="00C70BC2" w:rsidRDefault="00F205B4" w:rsidP="00F205B4">
      <w:p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Use the Pics stored on the Traffic Manager’s Desk to uncouple and move cars (avoid lifting </w:t>
      </w:r>
      <w:proofErr w:type="gramStart"/>
      <w:r w:rsidRPr="00C70BC2">
        <w:rPr>
          <w:rFonts w:ascii="Times New Roman" w:eastAsia="Times New Roman" w:hAnsi="Times New Roman" w:cs="Times New Roman"/>
          <w:sz w:val="24"/>
          <w:szCs w:val="24"/>
        </w:rPr>
        <w:t>the Cars</w:t>
      </w:r>
      <w:proofErr w:type="gramEnd"/>
      <w:r w:rsidRPr="00C70BC2">
        <w:rPr>
          <w:rFonts w:ascii="Times New Roman" w:eastAsia="Times New Roman" w:hAnsi="Times New Roman" w:cs="Times New Roman"/>
          <w:sz w:val="24"/>
          <w:szCs w:val="24"/>
        </w:rPr>
        <w:t xml:space="preserve"> or Locomotives to uncouple if possible).  Please be careful not to snag buildings, telephone poles, signals, etc. near the edge of the layout.  Shirt sleeve openings are particularly troublesome.</w:t>
      </w:r>
    </w:p>
    <w:p w14:paraId="5055BB44" w14:textId="77777777" w:rsidR="00F205B4" w:rsidRPr="00C70BC2" w:rsidRDefault="00F205B4" w:rsidP="00F205B4">
      <w:pPr>
        <w:spacing w:line="240" w:lineRule="auto"/>
        <w:ind w:left="360"/>
        <w:jc w:val="both"/>
        <w:rPr>
          <w:rFonts w:ascii="Times New Roman" w:eastAsia="Times New Roman" w:hAnsi="Times New Roman" w:cs="Times New Roman"/>
          <w:sz w:val="24"/>
          <w:szCs w:val="24"/>
        </w:rPr>
      </w:pPr>
    </w:p>
    <w:p w14:paraId="03FDFABF" w14:textId="77777777" w:rsidR="00F205B4" w:rsidRPr="00C70BC2" w:rsidRDefault="00F205B4" w:rsidP="00F205B4">
      <w:pPr>
        <w:spacing w:line="240" w:lineRule="auto"/>
        <w:jc w:val="center"/>
        <w:rPr>
          <w:rFonts w:ascii="Times New Roman" w:eastAsia="Times New Roman" w:hAnsi="Times New Roman" w:cs="Times New Roman"/>
          <w:b/>
          <w:sz w:val="24"/>
          <w:szCs w:val="24"/>
        </w:rPr>
      </w:pPr>
      <w:r w:rsidRPr="00C70BC2">
        <w:rPr>
          <w:rFonts w:ascii="Times New Roman" w:eastAsia="Times New Roman" w:hAnsi="Times New Roman" w:cs="Times New Roman"/>
          <w:b/>
          <w:sz w:val="24"/>
          <w:szCs w:val="24"/>
        </w:rPr>
        <w:t>Operators:</w:t>
      </w:r>
    </w:p>
    <w:p w14:paraId="41891919" w14:textId="77777777" w:rsidR="00F205B4" w:rsidRPr="00C70BC2" w:rsidRDefault="00F205B4" w:rsidP="00F205B4">
      <w:p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Operation on the DDRR is “by invitation only”.  If you are interested in Operating, or would like to invite a guest to attend, please </w:t>
      </w:r>
      <w:proofErr w:type="gramStart"/>
      <w:r w:rsidRPr="00C70BC2">
        <w:rPr>
          <w:rFonts w:ascii="Times New Roman" w:eastAsia="Times New Roman" w:hAnsi="Times New Roman" w:cs="Times New Roman"/>
          <w:sz w:val="24"/>
          <w:szCs w:val="24"/>
        </w:rPr>
        <w:t>call in</w:t>
      </w:r>
      <w:proofErr w:type="gramEnd"/>
      <w:r w:rsidRPr="00C70BC2">
        <w:rPr>
          <w:rFonts w:ascii="Times New Roman" w:eastAsia="Times New Roman" w:hAnsi="Times New Roman" w:cs="Times New Roman"/>
          <w:sz w:val="24"/>
          <w:szCs w:val="24"/>
        </w:rPr>
        <w:t xml:space="preserve"> advance and </w:t>
      </w:r>
      <w:proofErr w:type="gramStart"/>
      <w:r w:rsidRPr="00C70BC2">
        <w:rPr>
          <w:rFonts w:ascii="Times New Roman" w:eastAsia="Times New Roman" w:hAnsi="Times New Roman" w:cs="Times New Roman"/>
          <w:sz w:val="24"/>
          <w:szCs w:val="24"/>
        </w:rPr>
        <w:t>make arrangements</w:t>
      </w:r>
      <w:proofErr w:type="gramEnd"/>
      <w:r w:rsidRPr="00C70BC2">
        <w:rPr>
          <w:rFonts w:ascii="Times New Roman" w:eastAsia="Times New Roman" w:hAnsi="Times New Roman" w:cs="Times New Roman"/>
          <w:sz w:val="24"/>
          <w:szCs w:val="24"/>
        </w:rPr>
        <w:t>.  First time guests should have a “Sponsor” to show them the ins and outs of the railroad.</w:t>
      </w:r>
    </w:p>
    <w:p w14:paraId="4394B843" w14:textId="77777777" w:rsidR="00F205B4" w:rsidRPr="00C70BC2" w:rsidRDefault="00F205B4" w:rsidP="00F205B4">
      <w:pPr>
        <w:spacing w:line="240" w:lineRule="auto"/>
        <w:ind w:left="720"/>
        <w:jc w:val="both"/>
        <w:rPr>
          <w:rFonts w:ascii="Times New Roman" w:eastAsia="Times New Roman" w:hAnsi="Times New Roman" w:cs="Times New Roman"/>
          <w:sz w:val="24"/>
          <w:szCs w:val="24"/>
        </w:rPr>
      </w:pPr>
    </w:p>
    <w:p w14:paraId="3B6DB68F" w14:textId="77777777" w:rsidR="00F205B4" w:rsidRPr="00C70BC2" w:rsidRDefault="00F205B4" w:rsidP="00F205B4">
      <w:pPr>
        <w:spacing w:line="240" w:lineRule="auto"/>
        <w:jc w:val="center"/>
        <w:rPr>
          <w:rFonts w:ascii="Times New Roman" w:eastAsia="Times New Roman" w:hAnsi="Times New Roman" w:cs="Times New Roman"/>
          <w:b/>
          <w:sz w:val="24"/>
          <w:szCs w:val="24"/>
        </w:rPr>
      </w:pPr>
      <w:r w:rsidRPr="00C70BC2">
        <w:rPr>
          <w:rFonts w:ascii="Times New Roman" w:eastAsia="Times New Roman" w:hAnsi="Times New Roman" w:cs="Times New Roman"/>
          <w:b/>
          <w:sz w:val="24"/>
          <w:szCs w:val="24"/>
        </w:rPr>
        <w:t>Lounge:</w:t>
      </w:r>
    </w:p>
    <w:p w14:paraId="7B016C14" w14:textId="77777777" w:rsidR="00F205B4" w:rsidRPr="00C70BC2" w:rsidRDefault="00F205B4" w:rsidP="00F205B4">
      <w:p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Operators can enjoy themselves in the Crew Lounge while waiting for their assignments.  Feel free to use the microwave, refrigerator, and other equipment.  Please eat &amp; drink in the Lounge, not in the Layout.  Alcoholic beverages are permitted but not supplied.  Please smoke outside, away from the entrance.</w:t>
      </w:r>
    </w:p>
    <w:p w14:paraId="009C3D32" w14:textId="77777777" w:rsidR="00F205B4" w:rsidRPr="00C70BC2" w:rsidRDefault="00F205B4" w:rsidP="00F205B4">
      <w:pPr>
        <w:spacing w:line="240" w:lineRule="auto"/>
        <w:ind w:left="720"/>
        <w:jc w:val="both"/>
        <w:rPr>
          <w:rFonts w:ascii="Times New Roman" w:eastAsia="Times New Roman" w:hAnsi="Times New Roman" w:cs="Times New Roman"/>
          <w:sz w:val="24"/>
          <w:szCs w:val="24"/>
        </w:rPr>
      </w:pPr>
    </w:p>
    <w:p w14:paraId="04E45972" w14:textId="77777777" w:rsidR="00F205B4" w:rsidRPr="00C70BC2" w:rsidRDefault="00F205B4" w:rsidP="00F205B4">
      <w:pPr>
        <w:spacing w:line="240" w:lineRule="auto"/>
        <w:jc w:val="center"/>
        <w:rPr>
          <w:rFonts w:ascii="Times New Roman" w:eastAsia="Times New Roman" w:hAnsi="Times New Roman" w:cs="Times New Roman"/>
          <w:b/>
          <w:sz w:val="24"/>
          <w:szCs w:val="24"/>
        </w:rPr>
      </w:pPr>
      <w:r w:rsidRPr="00C70BC2">
        <w:rPr>
          <w:rFonts w:ascii="Times New Roman" w:eastAsia="Times New Roman" w:hAnsi="Times New Roman" w:cs="Times New Roman"/>
          <w:b/>
          <w:sz w:val="24"/>
          <w:szCs w:val="24"/>
        </w:rPr>
        <w:t>Suggestions:</w:t>
      </w:r>
    </w:p>
    <w:p w14:paraId="47481952" w14:textId="77777777" w:rsidR="00F205B4" w:rsidRPr="00C70BC2" w:rsidRDefault="00F205B4" w:rsidP="00F205B4">
      <w:p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Your Suggestions are greatly appreciated.  If you have any, please take the time to write them down and drop them in the box in the Lounge.  Your feedback helps the DDRR continue to improve. </w:t>
      </w:r>
    </w:p>
    <w:p w14:paraId="340038E3" w14:textId="77777777" w:rsidR="00F205B4" w:rsidRPr="00C70BC2" w:rsidRDefault="00F205B4" w:rsidP="00F205B4">
      <w:pPr>
        <w:spacing w:line="240" w:lineRule="auto"/>
        <w:ind w:left="720"/>
        <w:jc w:val="both"/>
        <w:rPr>
          <w:rFonts w:ascii="Times New Roman" w:eastAsia="Times New Roman" w:hAnsi="Times New Roman" w:cs="Times New Roman"/>
          <w:sz w:val="24"/>
          <w:szCs w:val="24"/>
        </w:rPr>
      </w:pPr>
    </w:p>
    <w:p w14:paraId="07932BBE" w14:textId="77777777" w:rsidR="00F205B4" w:rsidRPr="00C70BC2" w:rsidRDefault="00F205B4" w:rsidP="00F205B4">
      <w:pPr>
        <w:spacing w:line="240" w:lineRule="auto"/>
        <w:jc w:val="center"/>
        <w:rPr>
          <w:rFonts w:ascii="Times New Roman" w:eastAsia="Times New Roman" w:hAnsi="Times New Roman" w:cs="Times New Roman"/>
          <w:b/>
          <w:sz w:val="24"/>
          <w:szCs w:val="24"/>
        </w:rPr>
      </w:pPr>
      <w:proofErr w:type="spellStart"/>
      <w:r w:rsidRPr="00C70BC2">
        <w:rPr>
          <w:rFonts w:ascii="Times New Roman" w:eastAsia="Times New Roman" w:hAnsi="Times New Roman" w:cs="Times New Roman"/>
          <w:b/>
          <w:sz w:val="24"/>
          <w:szCs w:val="24"/>
        </w:rPr>
        <w:t>Photograghy</w:t>
      </w:r>
      <w:proofErr w:type="spellEnd"/>
      <w:r w:rsidRPr="00C70BC2">
        <w:rPr>
          <w:rFonts w:ascii="Times New Roman" w:eastAsia="Times New Roman" w:hAnsi="Times New Roman" w:cs="Times New Roman"/>
          <w:b/>
          <w:sz w:val="24"/>
          <w:szCs w:val="24"/>
        </w:rPr>
        <w:t>:</w:t>
      </w:r>
    </w:p>
    <w:p w14:paraId="3401D23E" w14:textId="77777777" w:rsidR="00F205B4" w:rsidRPr="00C70BC2" w:rsidRDefault="00F205B4" w:rsidP="00F205B4">
      <w:p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Take all the Photos you want.</w:t>
      </w:r>
    </w:p>
    <w:p w14:paraId="44EB7388" w14:textId="77777777" w:rsidR="00F205B4" w:rsidRPr="00C70BC2" w:rsidRDefault="00F205B4" w:rsidP="00F205B4">
      <w:pPr>
        <w:spacing w:line="240" w:lineRule="auto"/>
        <w:jc w:val="both"/>
        <w:rPr>
          <w:rFonts w:ascii="Times New Roman" w:eastAsia="Times New Roman" w:hAnsi="Times New Roman" w:cs="Times New Roman"/>
          <w:sz w:val="24"/>
          <w:szCs w:val="24"/>
        </w:rPr>
      </w:pPr>
    </w:p>
    <w:p w14:paraId="17BC0E89" w14:textId="77777777" w:rsidR="00F205B4" w:rsidRPr="00C70BC2" w:rsidRDefault="00F205B4" w:rsidP="00F205B4">
      <w:pPr>
        <w:spacing w:line="240" w:lineRule="auto"/>
        <w:jc w:val="center"/>
        <w:rPr>
          <w:rFonts w:ascii="Times New Roman" w:eastAsia="Times New Roman" w:hAnsi="Times New Roman" w:cs="Times New Roman"/>
          <w:sz w:val="24"/>
          <w:szCs w:val="24"/>
        </w:rPr>
      </w:pPr>
      <w:r w:rsidRPr="00C70BC2">
        <w:rPr>
          <w:rFonts w:ascii="Times New Roman" w:eastAsia="Times New Roman" w:hAnsi="Times New Roman" w:cs="Times New Roman"/>
          <w:b/>
          <w:sz w:val="24"/>
          <w:szCs w:val="24"/>
        </w:rPr>
        <w:t>Atmosphere:</w:t>
      </w:r>
    </w:p>
    <w:p w14:paraId="2486675A" w14:textId="77777777" w:rsidR="00F205B4" w:rsidRPr="00C70BC2" w:rsidRDefault="00F205B4" w:rsidP="00F205B4">
      <w:pPr>
        <w:spacing w:line="240" w:lineRule="auto"/>
        <w:jc w:val="both"/>
        <w:rPr>
          <w:rFonts w:ascii="Times New Roman" w:eastAsia="Times New Roman" w:hAnsi="Times New Roman" w:cs="Times New Roman"/>
          <w:sz w:val="24"/>
          <w:szCs w:val="24"/>
        </w:rPr>
      </w:pPr>
      <w:r w:rsidRPr="00C70BC2">
        <w:rPr>
          <w:rFonts w:ascii="Times New Roman" w:eastAsia="Times New Roman" w:hAnsi="Times New Roman" w:cs="Times New Roman"/>
          <w:sz w:val="24"/>
          <w:szCs w:val="24"/>
        </w:rPr>
        <w:t xml:space="preserve">Please remember, we are here to have fun.  Yes, we are trying to simulate the real world of </w:t>
      </w:r>
      <w:proofErr w:type="gramStart"/>
      <w:r w:rsidRPr="00C70BC2">
        <w:rPr>
          <w:rFonts w:ascii="Times New Roman" w:eastAsia="Times New Roman" w:hAnsi="Times New Roman" w:cs="Times New Roman"/>
          <w:sz w:val="24"/>
          <w:szCs w:val="24"/>
        </w:rPr>
        <w:t>railroading</w:t>
      </w:r>
      <w:proofErr w:type="gramEnd"/>
      <w:r w:rsidRPr="00C70BC2">
        <w:rPr>
          <w:rFonts w:ascii="Times New Roman" w:eastAsia="Times New Roman" w:hAnsi="Times New Roman" w:cs="Times New Roman"/>
          <w:sz w:val="24"/>
          <w:szCs w:val="24"/>
        </w:rPr>
        <w:t xml:space="preserve"> but we are not trying to make this a job!  Our motto is “It’s just toy trains”.  But in the pursuit of accurate simulation there are just a few rules that need to be followed: There will be no fake language permitted.  Use of the words fetch, flip, darn, gosh and cripes is strictly prohibited.  Only the “real” words are allowed!  I apologize if some people are offended by </w:t>
      </w:r>
      <w:proofErr w:type="gramStart"/>
      <w:r w:rsidRPr="00C70BC2">
        <w:rPr>
          <w:rFonts w:ascii="Times New Roman" w:eastAsia="Times New Roman" w:hAnsi="Times New Roman" w:cs="Times New Roman"/>
          <w:sz w:val="24"/>
          <w:szCs w:val="24"/>
        </w:rPr>
        <w:t>this</w:t>
      </w:r>
      <w:proofErr w:type="gramEnd"/>
      <w:r w:rsidRPr="00C70BC2">
        <w:rPr>
          <w:rFonts w:ascii="Times New Roman" w:eastAsia="Times New Roman" w:hAnsi="Times New Roman" w:cs="Times New Roman"/>
          <w:sz w:val="24"/>
          <w:szCs w:val="24"/>
        </w:rPr>
        <w:t xml:space="preserve"> but we are trying to accurately reflect the real world of railroading.  As a sub-rule to the language rule; if the “</w:t>
      </w:r>
      <w:proofErr w:type="spellStart"/>
      <w:r w:rsidRPr="00C70BC2">
        <w:rPr>
          <w:rFonts w:ascii="Times New Roman" w:eastAsia="Times New Roman" w:hAnsi="Times New Roman" w:cs="Times New Roman"/>
          <w:sz w:val="24"/>
          <w:szCs w:val="24"/>
        </w:rPr>
        <w:t>Mrs</w:t>
      </w:r>
      <w:proofErr w:type="spellEnd"/>
      <w:r w:rsidRPr="00C70BC2">
        <w:rPr>
          <w:rFonts w:ascii="Times New Roman" w:eastAsia="Times New Roman" w:hAnsi="Times New Roman" w:cs="Times New Roman"/>
          <w:sz w:val="24"/>
          <w:szCs w:val="24"/>
        </w:rPr>
        <w:t>” is present, then every sentence MUST begin and/or end with a vulgar word!</w:t>
      </w:r>
    </w:p>
    <w:p w14:paraId="3F2B61EE" w14:textId="77777777" w:rsidR="00F205B4" w:rsidRPr="00C70BC2" w:rsidRDefault="00F205B4" w:rsidP="00F205B4">
      <w:pPr>
        <w:spacing w:line="240" w:lineRule="auto"/>
        <w:jc w:val="both"/>
        <w:rPr>
          <w:rFonts w:ascii="Times New Roman" w:eastAsia="Times New Roman" w:hAnsi="Times New Roman" w:cs="Times New Roman"/>
          <w:sz w:val="24"/>
          <w:szCs w:val="24"/>
        </w:rPr>
      </w:pPr>
    </w:p>
    <w:p w14:paraId="2E97B1AA" w14:textId="77777777" w:rsidR="00F205B4" w:rsidRPr="00C70BC2" w:rsidRDefault="00F205B4" w:rsidP="00F205B4">
      <w:pPr>
        <w:spacing w:line="240" w:lineRule="auto"/>
        <w:jc w:val="both"/>
        <w:rPr>
          <w:rFonts w:ascii="Times New Roman" w:eastAsia="Times New Roman" w:hAnsi="Times New Roman" w:cs="Times New Roman"/>
          <w:sz w:val="24"/>
          <w:szCs w:val="24"/>
        </w:rPr>
      </w:pPr>
    </w:p>
    <w:p w14:paraId="457D150E" w14:textId="77777777" w:rsidR="00F205B4" w:rsidRPr="00C70BC2" w:rsidRDefault="00F205B4" w:rsidP="00F205B4">
      <w:pPr>
        <w:spacing w:line="240" w:lineRule="auto"/>
        <w:jc w:val="both"/>
        <w:rPr>
          <w:rFonts w:ascii="Times New Roman" w:eastAsia="Times New Roman" w:hAnsi="Times New Roman" w:cs="Times New Roman"/>
          <w:sz w:val="24"/>
          <w:szCs w:val="24"/>
        </w:rPr>
      </w:pPr>
    </w:p>
    <w:p w14:paraId="6BAD4591" w14:textId="77777777" w:rsidR="00F205B4" w:rsidRPr="00C70BC2" w:rsidRDefault="00F205B4" w:rsidP="00F205B4">
      <w:pPr>
        <w:spacing w:line="240" w:lineRule="auto"/>
        <w:jc w:val="both"/>
        <w:rPr>
          <w:rFonts w:ascii="Times New Roman" w:eastAsia="Times New Roman" w:hAnsi="Times New Roman" w:cs="Times New Roman"/>
          <w:sz w:val="24"/>
          <w:szCs w:val="24"/>
        </w:rPr>
      </w:pPr>
    </w:p>
    <w:p w14:paraId="607ED660" w14:textId="6CF71296" w:rsidR="0006018D" w:rsidRPr="00C70BC2" w:rsidRDefault="0006018D" w:rsidP="0006018D">
      <w:pPr>
        <w:ind w:left="1440" w:firstLine="720"/>
        <w:rPr>
          <w:rFonts w:ascii="Times New Roman" w:hAnsi="Times New Roman" w:cs="Times New Roman"/>
        </w:rPr>
      </w:pPr>
      <w:r w:rsidRPr="00C70BC2">
        <w:rPr>
          <w:rFonts w:ascii="Times New Roman" w:hAnsi="Times New Roman" w:cs="Times New Roman"/>
        </w:rPr>
        <w:t xml:space="preserve">Page 02 of </w:t>
      </w:r>
      <w:r w:rsidR="00BE0CDD">
        <w:rPr>
          <w:rFonts w:ascii="Times New Roman" w:hAnsi="Times New Roman" w:cs="Times New Roman"/>
        </w:rPr>
        <w:t>05</w:t>
      </w:r>
    </w:p>
    <w:p w14:paraId="5C642E3F" w14:textId="3D00103F" w:rsidR="00B41D5E" w:rsidRPr="00C70BC2" w:rsidRDefault="0002058D" w:rsidP="00B41D5E">
      <w:pPr>
        <w:spacing w:line="240" w:lineRule="auto"/>
        <w:jc w:val="both"/>
        <w:rPr>
          <w:rFonts w:ascii="Times New Roman" w:eastAsia="Times New Roman" w:hAnsi="Times New Roman" w:cs="Times New Roman"/>
          <w:sz w:val="24"/>
          <w:szCs w:val="24"/>
        </w:rPr>
      </w:pPr>
      <w:r>
        <w:rPr>
          <w:noProof/>
        </w:rPr>
        <w:lastRenderedPageBreak/>
        <w:drawing>
          <wp:anchor distT="0" distB="0" distL="114300" distR="114300" simplePos="0" relativeHeight="251668480" behindDoc="0" locked="0" layoutInCell="1" allowOverlap="1" wp14:anchorId="020382C0" wp14:editId="47B5240F">
            <wp:simplePos x="0" y="0"/>
            <wp:positionH relativeFrom="margin">
              <wp:align>left</wp:align>
            </wp:positionH>
            <wp:positionV relativeFrom="paragraph">
              <wp:posOffset>173421</wp:posOffset>
            </wp:positionV>
            <wp:extent cx="6988098" cy="6731876"/>
            <wp:effectExtent l="0" t="0" r="3810" b="0"/>
            <wp:wrapNone/>
            <wp:docPr id="20817905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95627" cy="67391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763C39" w14:textId="1203F5F9" w:rsidR="00B41D5E" w:rsidRPr="00C70BC2" w:rsidRDefault="00B41D5E" w:rsidP="00B41D5E">
      <w:pPr>
        <w:spacing w:line="240" w:lineRule="auto"/>
        <w:jc w:val="both"/>
        <w:rPr>
          <w:rFonts w:ascii="Times New Roman" w:eastAsia="Times New Roman" w:hAnsi="Times New Roman" w:cs="Times New Roman"/>
          <w:sz w:val="24"/>
          <w:szCs w:val="24"/>
        </w:rPr>
      </w:pPr>
    </w:p>
    <w:p w14:paraId="5BD0025E" w14:textId="4C86A5D9" w:rsidR="00B41D5E" w:rsidRPr="00C70BC2" w:rsidRDefault="00B41D5E" w:rsidP="00B41D5E">
      <w:pPr>
        <w:spacing w:line="240" w:lineRule="auto"/>
        <w:jc w:val="both"/>
        <w:rPr>
          <w:rFonts w:ascii="Times New Roman" w:eastAsia="Times New Roman" w:hAnsi="Times New Roman" w:cs="Times New Roman"/>
          <w:sz w:val="24"/>
          <w:szCs w:val="24"/>
        </w:rPr>
      </w:pPr>
    </w:p>
    <w:p w14:paraId="68374007" w14:textId="5577E61B" w:rsidR="00B41D5E" w:rsidRPr="00C70BC2" w:rsidRDefault="00B41D5E" w:rsidP="0006018D">
      <w:pPr>
        <w:ind w:left="1440" w:firstLine="720"/>
        <w:rPr>
          <w:rFonts w:ascii="Times New Roman" w:hAnsi="Times New Roman" w:cs="Times New Roman"/>
        </w:rPr>
      </w:pPr>
    </w:p>
    <w:sectPr w:rsidR="00B41D5E" w:rsidRPr="00C70BC2" w:rsidSect="00080C32">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2FC7"/>
    <w:multiLevelType w:val="hybridMultilevel"/>
    <w:tmpl w:val="B6D8F7CA"/>
    <w:lvl w:ilvl="0" w:tplc="1CFC6C86">
      <w:start w:val="1"/>
      <w:numFmt w:val="decimal"/>
      <w:lvlText w:val="%1."/>
      <w:lvlJc w:val="left"/>
      <w:pPr>
        <w:tabs>
          <w:tab w:val="num" w:pos="0"/>
        </w:tabs>
        <w:ind w:left="43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C70AD2"/>
    <w:multiLevelType w:val="hybridMultilevel"/>
    <w:tmpl w:val="B6D8F7CA"/>
    <w:lvl w:ilvl="0" w:tplc="FFFFFFFF">
      <w:start w:val="1"/>
      <w:numFmt w:val="decimal"/>
      <w:lvlText w:val="%1."/>
      <w:lvlJc w:val="left"/>
      <w:pPr>
        <w:tabs>
          <w:tab w:val="num" w:pos="0"/>
        </w:tabs>
        <w:ind w:left="432" w:hanging="432"/>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A2A71F4"/>
    <w:multiLevelType w:val="hybridMultilevel"/>
    <w:tmpl w:val="E056E2A4"/>
    <w:lvl w:ilvl="0" w:tplc="518CF070">
      <w:start w:val="1"/>
      <w:numFmt w:val="decimal"/>
      <w:lvlText w:val="%1."/>
      <w:lvlJc w:val="left"/>
      <w:pPr>
        <w:tabs>
          <w:tab w:val="num" w:pos="-198"/>
        </w:tabs>
        <w:ind w:left="45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4CEE1142"/>
    <w:multiLevelType w:val="hybridMultilevel"/>
    <w:tmpl w:val="B6D8F7CA"/>
    <w:lvl w:ilvl="0" w:tplc="1CFC6C86">
      <w:start w:val="1"/>
      <w:numFmt w:val="decimal"/>
      <w:lvlText w:val="%1."/>
      <w:lvlJc w:val="left"/>
      <w:pPr>
        <w:tabs>
          <w:tab w:val="num" w:pos="0"/>
        </w:tabs>
        <w:ind w:left="43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49D4514"/>
    <w:multiLevelType w:val="hybridMultilevel"/>
    <w:tmpl w:val="B6D8F7CA"/>
    <w:lvl w:ilvl="0" w:tplc="1CFC6C86">
      <w:start w:val="1"/>
      <w:numFmt w:val="decimal"/>
      <w:lvlText w:val="%1."/>
      <w:lvlJc w:val="left"/>
      <w:pPr>
        <w:tabs>
          <w:tab w:val="num" w:pos="0"/>
        </w:tabs>
        <w:ind w:left="43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95536F1"/>
    <w:multiLevelType w:val="hybridMultilevel"/>
    <w:tmpl w:val="E056E2A4"/>
    <w:lvl w:ilvl="0" w:tplc="FFFFFFFF">
      <w:start w:val="1"/>
      <w:numFmt w:val="decimal"/>
      <w:lvlText w:val="%1."/>
      <w:lvlJc w:val="left"/>
      <w:pPr>
        <w:tabs>
          <w:tab w:val="num" w:pos="-198"/>
        </w:tabs>
        <w:ind w:left="450" w:hanging="360"/>
      </w:pPr>
      <w:rPr>
        <w:rFonts w:hint="default"/>
        <w:b w:val="0"/>
        <w:i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16cid:durableId="1427925828">
    <w:abstractNumId w:val="2"/>
  </w:num>
  <w:num w:numId="2" w16cid:durableId="35011065">
    <w:abstractNumId w:val="5"/>
  </w:num>
  <w:num w:numId="3" w16cid:durableId="367340663">
    <w:abstractNumId w:val="3"/>
  </w:num>
  <w:num w:numId="4" w16cid:durableId="1743720475">
    <w:abstractNumId w:val="4"/>
  </w:num>
  <w:num w:numId="5" w16cid:durableId="1333483300">
    <w:abstractNumId w:val="0"/>
  </w:num>
  <w:num w:numId="6" w16cid:durableId="1187982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3A3"/>
    <w:rsid w:val="0002058D"/>
    <w:rsid w:val="0006018D"/>
    <w:rsid w:val="00080C32"/>
    <w:rsid w:val="000C78BD"/>
    <w:rsid w:val="00307028"/>
    <w:rsid w:val="00312D12"/>
    <w:rsid w:val="00405B5D"/>
    <w:rsid w:val="004143B5"/>
    <w:rsid w:val="00422D52"/>
    <w:rsid w:val="004808F4"/>
    <w:rsid w:val="006204E1"/>
    <w:rsid w:val="00704BA0"/>
    <w:rsid w:val="0076440A"/>
    <w:rsid w:val="007B36AD"/>
    <w:rsid w:val="00864F7B"/>
    <w:rsid w:val="00A053A3"/>
    <w:rsid w:val="00A4452F"/>
    <w:rsid w:val="00AC4B62"/>
    <w:rsid w:val="00B41D5E"/>
    <w:rsid w:val="00BE0CDD"/>
    <w:rsid w:val="00C70BC2"/>
    <w:rsid w:val="00DC4B23"/>
    <w:rsid w:val="00F205B4"/>
    <w:rsid w:val="00F74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FC28CA5"/>
  <w15:chartTrackingRefBased/>
  <w15:docId w15:val="{1FB0C28A-1A50-4F29-8D8C-051BEE1A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F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F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1822</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Basic Purple</dc:creator>
  <cp:keywords/>
  <dc:description/>
  <cp:lastModifiedBy>Basic Purple</cp:lastModifiedBy>
  <cp:revision>6</cp:revision>
  <cp:lastPrinted>2026-09-09T04:11:00Z</cp:lastPrinted>
  <dcterms:created xsi:type="dcterms:W3CDTF">2026-08-26T04:14:00Z</dcterms:created>
  <dcterms:modified xsi:type="dcterms:W3CDTF">2026-09-09T04:12:00Z</dcterms:modified>
</cp:coreProperties>
</file>